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577591F" w14:textId="77777777" w:rsidR="00B81732" w:rsidRPr="00291AFC" w:rsidRDefault="00B81732" w:rsidP="00B81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Коровяковский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Д.Г.., Назарова Н.А.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817FC6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E4FD110" w14:textId="77777777" w:rsidR="00B81732" w:rsidRPr="006E0CE7" w:rsidRDefault="00B81732" w:rsidP="00B817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47141D97" w14:textId="77777777" w:rsidR="00B81732" w:rsidRPr="006E0CE7" w:rsidRDefault="00B81732" w:rsidP="00B817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38.04.01 «Экономика»</w:t>
      </w:r>
    </w:p>
    <w:p w14:paraId="69C00E55" w14:textId="77777777" w:rsidR="00B81732" w:rsidRPr="006E0CE7" w:rsidRDefault="00B81732" w:rsidP="00B817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F2C2FA" w14:textId="77777777" w:rsidR="00B81732" w:rsidRPr="006E0CE7" w:rsidRDefault="00B81732" w:rsidP="00B81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7FFC4219" w14:textId="15CAFFD2" w:rsidR="006A59A1" w:rsidRPr="00B81732" w:rsidRDefault="00B81732" w:rsidP="00B8173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Таможенное регулирование и аналитическое сопровождение ВЭД»</w:t>
      </w: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37B5B2F9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09FD233" w14:textId="1E4FBCE8" w:rsidR="00830F98" w:rsidRDefault="00830F98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40EC39B" w14:textId="79BAE5BA" w:rsidR="00830F98" w:rsidRDefault="00830F98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92ABD2D" w14:textId="2AC682FF" w:rsidR="00A67D5A" w:rsidRDefault="00A67D5A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259752" w14:textId="4705E6CD" w:rsidR="0036119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  <w:r w:rsidRPr="007A67D0">
        <w:rPr>
          <w:rFonts w:ascii="Times New Roman" w:hAnsi="Times New Roman"/>
          <w:sz w:val="28"/>
          <w:szCs w:val="28"/>
        </w:rPr>
        <w:t>М</w:t>
      </w:r>
      <w:r w:rsidR="003F5F41">
        <w:rPr>
          <w:rFonts w:ascii="Times New Roman" w:hAnsi="Times New Roman"/>
          <w:sz w:val="28"/>
          <w:szCs w:val="28"/>
        </w:rPr>
        <w:t>осква 202</w:t>
      </w:r>
      <w:bookmarkEnd w:id="1"/>
      <w:bookmarkEnd w:id="2"/>
      <w:r w:rsidR="00B81732">
        <w:rPr>
          <w:rFonts w:ascii="Times New Roman" w:hAnsi="Times New Roman"/>
          <w:sz w:val="28"/>
          <w:szCs w:val="28"/>
        </w:rPr>
        <w:t>3</w:t>
      </w:r>
    </w:p>
    <w:p w14:paraId="31B01BBF" w14:textId="77777777" w:rsidR="005B52AF" w:rsidRDefault="005B52AF" w:rsidP="005B52AF"/>
    <w:p w14:paraId="400C6DC6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7DC1F85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12B1FBF3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1B4975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1EDDDF7A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40D31A38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7DA1BA72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7A9B07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3A9A3FDF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4A91302B" w14:textId="77777777" w:rsidR="00830F98" w:rsidRPr="00DB0E67" w:rsidRDefault="00830F98" w:rsidP="00830F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104"/>
      </w:tblGrid>
      <w:tr w:rsidR="00830F98" w:rsidRPr="00DB0E67" w14:paraId="3846CC2E" w14:textId="77777777" w:rsidTr="00563D0C">
        <w:trPr>
          <w:trHeight w:val="963"/>
        </w:trPr>
        <w:tc>
          <w:tcPr>
            <w:tcW w:w="5076" w:type="dxa"/>
            <w:shd w:val="clear" w:color="auto" w:fill="auto"/>
          </w:tcPr>
          <w:p w14:paraId="3EF1B983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5A66B2E6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30EA195E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1FDBEFA3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384F470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2EA25DAE" w14:textId="5AB40F2E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 w:rsidRPr="00AF6B55"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25F0B2C1" w14:textId="7D27A5C1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«</w:t>
            </w:r>
            <w:r w:rsidR="0065759A">
              <w:rPr>
                <w:rFonts w:ascii="Times New Roman" w:hAnsi="Times New Roman"/>
                <w:sz w:val="28"/>
                <w:szCs w:val="28"/>
              </w:rPr>
              <w:t>28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65759A">
              <w:rPr>
                <w:rFonts w:ascii="Times New Roman" w:hAnsi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1E066816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76D3E2E3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39B428EF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14:paraId="4F932613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5B288B28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D6F58B8" w14:textId="77777777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3AB66DA" w14:textId="37AB9AEE" w:rsidR="00830F98" w:rsidRPr="00AF6B55" w:rsidRDefault="00830F98" w:rsidP="00563D0C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   </w:t>
            </w: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Е.А. Каменева</w:t>
            </w:r>
          </w:p>
          <w:p w14:paraId="1195BB80" w14:textId="05DA38CC" w:rsidR="00830F98" w:rsidRPr="00AF6B55" w:rsidRDefault="00830F98" w:rsidP="0065759A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5759A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65759A">
              <w:rPr>
                <w:rFonts w:ascii="Times New Roman" w:hAnsi="Times New Roman"/>
                <w:sz w:val="28"/>
                <w:szCs w:val="28"/>
                <w:lang w:eastAsia="ru-RU"/>
              </w:rPr>
              <w:t>апреля</w:t>
            </w:r>
            <w:bookmarkStart w:id="3" w:name="_GoBack"/>
            <w:bookmarkEnd w:id="3"/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2023 г.</w:t>
            </w:r>
          </w:p>
        </w:tc>
      </w:tr>
    </w:tbl>
    <w:p w14:paraId="08A2BA2A" w14:textId="77777777" w:rsidR="00830F98" w:rsidRDefault="00830F98" w:rsidP="00830F98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CC9381" w14:textId="77777777" w:rsidR="00830F98" w:rsidRDefault="00830F98" w:rsidP="00830F98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3A92E" w14:textId="77777777" w:rsidR="00830F98" w:rsidRPr="008C5E2C" w:rsidRDefault="00830F98" w:rsidP="00830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Коровяковский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Д.Г., Назарова Н.А.</w:t>
      </w:r>
    </w:p>
    <w:p w14:paraId="62BE4A70" w14:textId="77777777" w:rsidR="00830F98" w:rsidRPr="008674D4" w:rsidRDefault="00830F98" w:rsidP="00830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3A86ED" w14:textId="77777777" w:rsidR="00830F98" w:rsidRPr="008C5E2C" w:rsidRDefault="00830F98" w:rsidP="00830F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1556FC94" w14:textId="77777777" w:rsidR="00830F98" w:rsidRPr="008C5E2C" w:rsidRDefault="00830F98" w:rsidP="00830F98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НАУЧНО-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ИССЛЕДОВАТЕЛЬСКОЙ РАБОТЫ</w:t>
      </w:r>
    </w:p>
    <w:p w14:paraId="4524825F" w14:textId="77777777" w:rsidR="00830F98" w:rsidRPr="00C95F11" w:rsidRDefault="00830F98" w:rsidP="00830F9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24AA50BA" w14:textId="77777777" w:rsidR="00830F98" w:rsidRPr="00C95F11" w:rsidRDefault="00830F98" w:rsidP="00830F9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</w:t>
      </w:r>
      <w:r>
        <w:rPr>
          <w:rFonts w:ascii="Times New Roman" w:hAnsi="Times New Roman" w:cs="Times New Roman"/>
          <w:sz w:val="28"/>
          <w:szCs w:val="28"/>
        </w:rPr>
        <w:t>направлению подготовки</w:t>
      </w:r>
    </w:p>
    <w:p w14:paraId="34E7BDB9" w14:textId="77777777" w:rsidR="00830F98" w:rsidRPr="00C95F11" w:rsidRDefault="00830F98" w:rsidP="00830F9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5F1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5F1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C95F11">
        <w:rPr>
          <w:rFonts w:ascii="Times New Roman" w:hAnsi="Times New Roman" w:cs="Times New Roman"/>
          <w:sz w:val="28"/>
          <w:szCs w:val="28"/>
        </w:rPr>
        <w:t>»</w:t>
      </w:r>
    </w:p>
    <w:p w14:paraId="396626FE" w14:textId="77777777" w:rsidR="00830F98" w:rsidRPr="00C95F11" w:rsidRDefault="00830F98" w:rsidP="00830F98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Направленность программы</w:t>
      </w:r>
      <w:r>
        <w:rPr>
          <w:rFonts w:ascii="Times New Roman" w:hAnsi="Times New Roman" w:cs="Times New Roman"/>
          <w:sz w:val="28"/>
          <w:szCs w:val="28"/>
        </w:rPr>
        <w:t xml:space="preserve"> магистратуры</w:t>
      </w:r>
      <w:r w:rsidRPr="00C95F11">
        <w:rPr>
          <w:rFonts w:ascii="Times New Roman" w:hAnsi="Times New Roman" w:cs="Times New Roman"/>
          <w:sz w:val="28"/>
          <w:szCs w:val="28"/>
        </w:rPr>
        <w:t>:</w:t>
      </w:r>
    </w:p>
    <w:p w14:paraId="1EF2AE60" w14:textId="77777777" w:rsidR="00830F98" w:rsidRPr="00463B6A" w:rsidRDefault="00830F98" w:rsidP="00830F98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463B6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Таможенное регулирование и аналитическое сопровождение ВЭД</w:t>
      </w:r>
      <w:r w:rsidRPr="00463B6A">
        <w:rPr>
          <w:rFonts w:ascii="Times New Roman" w:hAnsi="Times New Roman" w:cs="Times New Roman"/>
          <w:sz w:val="28"/>
          <w:szCs w:val="28"/>
        </w:rPr>
        <w:t>»</w:t>
      </w:r>
    </w:p>
    <w:p w14:paraId="4335BEDB" w14:textId="77777777" w:rsidR="00830F98" w:rsidRPr="009A52DB" w:rsidRDefault="00830F98" w:rsidP="00830F98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7FE7C1CE" w14:textId="77777777" w:rsidR="00830F98" w:rsidRPr="009A52DB" w:rsidRDefault="00830F98" w:rsidP="00830F98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7902EB67" w14:textId="77777777" w:rsidR="00830F98" w:rsidRPr="009A52DB" w:rsidRDefault="00830F98" w:rsidP="00830F98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164ECED" w14:textId="77777777" w:rsidR="00D45AE1" w:rsidRDefault="00830F98" w:rsidP="00830F98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47841CAD" w14:textId="2E38BAD9" w:rsidR="00830F98" w:rsidRDefault="00830F98" w:rsidP="00830F98">
      <w:pPr>
        <w:shd w:val="clear" w:color="auto" w:fill="FFFFFF"/>
        <w:snapToGri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5F11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95F11">
        <w:rPr>
          <w:rFonts w:ascii="Times New Roman" w:hAnsi="Times New Roman" w:cs="Times New Roman"/>
          <w:b/>
          <w:caps/>
          <w:sz w:val="28"/>
          <w:szCs w:val="28"/>
        </w:rPr>
        <w:t xml:space="preserve"> 2023</w:t>
      </w:r>
    </w:p>
    <w:p w14:paraId="451F229C" w14:textId="77777777" w:rsidR="003F5F41" w:rsidRPr="00BA7DE8" w:rsidRDefault="003F5F41" w:rsidP="00B81732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1AD391" w14:textId="71680811" w:rsidR="008674D4" w:rsidRPr="007A67D0" w:rsidRDefault="003813FD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233814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4DE5BE" w14:textId="49024F51" w:rsidR="00EC09DD" w:rsidRPr="00EC09DD" w:rsidRDefault="00EF26CC" w:rsidP="00A67D5A">
          <w:pPr>
            <w:pStyle w:val="afc"/>
            <w:spacing w:before="0"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02554533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="00EC09DD" w:rsidRPr="00EC09DD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</w:t>
            </w:r>
            <w:r w:rsidR="00A67D5A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</w:t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работы</w:t>
            </w:r>
            <w:r w:rsid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……………………………………………………………………….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67D5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 xml:space="preserve">     </w:t>
            </w:r>
            <w:r w:rsidR="00D27BD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</w:hyperlink>
        </w:p>
        <w:p w14:paraId="57738762" w14:textId="0B905A7D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4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2.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Место НИР в структуре образовательной программы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14:paraId="39B1AF41" w14:textId="75971F3F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6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3.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Объем НИР в зачетных единицах и в академических часа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709D3072" w14:textId="1B2928B6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7" w:history="1">
            <w:r w:rsidR="00EC09DD" w:rsidRPr="00EC09DD">
              <w:rPr>
                <w:rStyle w:val="a5"/>
                <w:rFonts w:ascii="Times New Roman" w:eastAsia="Times New Roman" w:hAnsi="Times New Roman"/>
                <w:noProof/>
                <w:color w:val="auto"/>
                <w:sz w:val="28"/>
                <w:szCs w:val="28"/>
              </w:rPr>
              <w:t>4.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Содержание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59586B77" w14:textId="28131396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8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5.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8</w:t>
            </w:r>
          </w:hyperlink>
        </w:p>
        <w:p w14:paraId="301F9D5B" w14:textId="1813C9F4" w:rsidR="00EC09DD" w:rsidRPr="00EC09DD" w:rsidRDefault="00926516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9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6. Перечень учебной литературы и ресурсов сети «Интернет», необходимых для выполнения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9</w:t>
            </w:r>
          </w:hyperlink>
        </w:p>
        <w:p w14:paraId="47E47FD4" w14:textId="5D39E26D" w:rsidR="00EC09DD" w:rsidRPr="00EC09DD" w:rsidRDefault="00926516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0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12</w:t>
            </w:r>
          </w:hyperlink>
        </w:p>
        <w:p w14:paraId="2408C4B4" w14:textId="6835D18A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1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8.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Методические указания для обучающихся по выполнению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12</w:t>
            </w:r>
          </w:hyperlink>
        </w:p>
        <w:p w14:paraId="7F6EFB50" w14:textId="49C6D20D" w:rsidR="00EC09DD" w:rsidRPr="00EC09DD" w:rsidRDefault="00926516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2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9.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  образовательного процесса по  дисциплине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5AE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15</w:t>
            </w:r>
          </w:hyperlink>
        </w:p>
        <w:p w14:paraId="4CCFDEEC" w14:textId="7337A89D" w:rsidR="00EF26CC" w:rsidRDefault="00EF26CC" w:rsidP="00A67D5A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9139733" w14:textId="65C74E4E" w:rsidR="00CD720A" w:rsidRPr="00CD720A" w:rsidRDefault="008674D4" w:rsidP="00CD720A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02554533"/>
      <w:bookmarkEnd w:id="0"/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4"/>
    </w:p>
    <w:p w14:paraId="7F16B07D" w14:textId="77777777" w:rsidR="00C85606" w:rsidRP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1547"/>
        <w:gridCol w:w="2074"/>
        <w:gridCol w:w="2125"/>
        <w:gridCol w:w="3316"/>
      </w:tblGrid>
      <w:tr w:rsidR="00B81732" w:rsidRPr="00EC09DD" w14:paraId="54F3E745" w14:textId="77777777" w:rsidTr="008A33D7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2CFDC6CA" w:rsidR="00B81732" w:rsidRPr="00CD720A" w:rsidRDefault="00B81732" w:rsidP="00B81732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45B478D0" w:rsidR="00B81732" w:rsidRPr="00CD720A" w:rsidRDefault="00B81732" w:rsidP="00B81732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048F2E29" w:rsidR="00B81732" w:rsidRPr="00CD720A" w:rsidRDefault="00B81732" w:rsidP="00B81732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57287269" w:rsidR="00B81732" w:rsidRPr="00CD720A" w:rsidRDefault="00B81732" w:rsidP="00B81732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A33D7" w:rsidRPr="00EC09DD" w14:paraId="4512A4B4" w14:textId="77777777" w:rsidTr="002D5C91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FC1251" w14:textId="0A7EC528" w:rsidR="008A33D7" w:rsidRPr="00EC09DD" w:rsidRDefault="008A33D7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577583" w14:textId="3C5E38AB" w:rsidR="008A33D7" w:rsidRPr="00EC09DD" w:rsidRDefault="008A33D7" w:rsidP="006929B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0DCA" w14:textId="69D88E88" w:rsidR="008A33D7" w:rsidRPr="00EC09DD" w:rsidRDefault="008A33D7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1.Формирует и принимает методики оценки эффективности экономических проектов в условиях неопределенности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AB869" w14:textId="19FA64FB" w:rsidR="008A33D7" w:rsidRPr="001C3B22" w:rsidRDefault="008A33D7" w:rsidP="006929B0">
            <w:pPr>
              <w:widowControl w:val="0"/>
              <w:tabs>
                <w:tab w:val="left" w:pos="206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</w:t>
            </w:r>
            <w:r w:rsidRPr="001C3B22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сновные налоговые показатели дея</w:t>
            </w:r>
            <w:r w:rsidRPr="001C3B22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тельности организации и методику их расчетов в условиях применения налоговых соглашений. </w:t>
            </w:r>
          </w:p>
          <w:p w14:paraId="0D2AFC03" w14:textId="5FB2221C" w:rsidR="008A33D7" w:rsidRPr="00EC09DD" w:rsidRDefault="008A33D7" w:rsidP="00B81732">
            <w:pPr>
              <w:pStyle w:val="25"/>
              <w:tabs>
                <w:tab w:val="left" w:pos="206"/>
              </w:tabs>
              <w:spacing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8460E4">
              <w:rPr>
                <w:rFonts w:eastAsia="Calibri" w:cs="Times New Roman"/>
                <w:b/>
                <w:sz w:val="24"/>
                <w:szCs w:val="24"/>
              </w:rPr>
              <w:t>Уме</w:t>
            </w:r>
            <w:r>
              <w:rPr>
                <w:rFonts w:eastAsia="Calibri" w:cs="Times New Roman"/>
                <w:b/>
                <w:sz w:val="24"/>
                <w:szCs w:val="24"/>
              </w:rPr>
              <w:t>ть</w:t>
            </w:r>
            <w:r w:rsidRPr="008460E4">
              <w:rPr>
                <w:rFonts w:eastAsia="Calibri" w:cs="Times New Roman"/>
                <w:b/>
                <w:sz w:val="24"/>
                <w:szCs w:val="24"/>
              </w:rPr>
              <w:t>: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softHyphen/>
              <w:t>зации с учетом применения налоговых соглашений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8A33D7" w:rsidRPr="00EC09DD" w14:paraId="3D3AFAC1" w14:textId="77777777" w:rsidTr="002D5C91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9FD" w14:textId="77777777" w:rsidR="008A33D7" w:rsidRDefault="008A33D7" w:rsidP="00B81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809" w14:textId="77777777" w:rsidR="008A33D7" w:rsidRDefault="008A33D7" w:rsidP="006929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251C" w14:textId="4AD5C75A" w:rsidR="008A33D7" w:rsidRDefault="008A33D7" w:rsidP="008A33D7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Демонстрирует навыки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формулирования выводов на основе проведенного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исследования для принятия управленческих решений о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DACBA" w14:textId="39284689" w:rsidR="008A33D7" w:rsidRPr="008A33D7" w:rsidRDefault="008A33D7" w:rsidP="008A33D7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33D7">
              <w:rPr>
                <w:rFonts w:ascii="Times New Roman" w:hAnsi="Times New Roman" w:cs="Times New Roman"/>
                <w:sz w:val="24"/>
                <w:szCs w:val="24"/>
              </w:rPr>
              <w:t>особенности информационного обеспечения управленческих решений на оперативном, тактическом и стратегическом уровнях управления предприятием.</w:t>
            </w:r>
          </w:p>
          <w:p w14:paraId="2EE817AA" w14:textId="77777777" w:rsidR="008A33D7" w:rsidRPr="008A33D7" w:rsidRDefault="008A33D7" w:rsidP="008A33D7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82AD30" w14:textId="015A6406" w:rsidR="008A33D7" w:rsidRPr="008460E4" w:rsidRDefault="008A33D7" w:rsidP="008A33D7">
            <w:pPr>
              <w:widowControl w:val="0"/>
              <w:tabs>
                <w:tab w:val="left" w:pos="206"/>
              </w:tabs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A33D7">
              <w:rPr>
                <w:rFonts w:ascii="Times New Roman" w:hAnsi="Times New Roman" w:cs="Times New Roman"/>
                <w:sz w:val="24"/>
                <w:szCs w:val="24"/>
              </w:rPr>
              <w:t>принимать управленческие решения о реализации экономических проектов на основе информации, предоставляемой системой информационного обеспечения предприятия.</w:t>
            </w:r>
          </w:p>
        </w:tc>
      </w:tr>
      <w:tr w:rsidR="006929B0" w:rsidRPr="00EC09DD" w14:paraId="4FE1DFF2" w14:textId="77777777" w:rsidTr="008A33D7">
        <w:tc>
          <w:tcPr>
            <w:tcW w:w="1547" w:type="dxa"/>
            <w:vMerge w:val="restart"/>
          </w:tcPr>
          <w:p w14:paraId="2D9A6047" w14:textId="3C1FFEB2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</w:rPr>
            </w:pPr>
            <w:r w:rsidRPr="003E34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74" w:type="dxa"/>
            <w:vMerge w:val="restart"/>
          </w:tcPr>
          <w:p w14:paraId="166C56BE" w14:textId="28E813FF" w:rsidR="006929B0" w:rsidRPr="00EC09DD" w:rsidRDefault="006929B0" w:rsidP="00BF4A5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125" w:type="dxa"/>
          </w:tcPr>
          <w:p w14:paraId="5BEB8802" w14:textId="3127820E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F7750">
              <w:rPr>
                <w:rFonts w:ascii="Times New Roman" w:hAnsi="Times New Roman"/>
                <w:sz w:val="24"/>
                <w:szCs w:val="24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316" w:type="dxa"/>
          </w:tcPr>
          <w:p w14:paraId="522B606D" w14:textId="78B56160" w:rsidR="006929B0" w:rsidRPr="00BF4A57" w:rsidRDefault="006929B0" w:rsidP="00BF4A5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BF4A57">
              <w:rPr>
                <w:rFonts w:ascii="Times New Roman" w:hAnsi="Times New Roman" w:cs="Times New Roman"/>
                <w:sz w:val="24"/>
                <w:szCs w:val="24"/>
              </w:rPr>
              <w:t xml:space="preserve"> виды возможностей и требования к ним, а также их специфику и особенности управления ими.</w:t>
            </w:r>
          </w:p>
          <w:p w14:paraId="7DBFAEEC" w14:textId="77777777" w:rsidR="006929B0" w:rsidRPr="00BF4A57" w:rsidRDefault="006929B0" w:rsidP="00BF4A5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ECBEC" w14:textId="3A0EF992" w:rsidR="006929B0" w:rsidRPr="00BE2582" w:rsidRDefault="006929B0" w:rsidP="00BF4A5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BF4A5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правильные решения в соответствии с правильной оценкой возможностей.</w:t>
            </w:r>
          </w:p>
        </w:tc>
      </w:tr>
      <w:tr w:rsidR="006929B0" w:rsidRPr="00EC09DD" w14:paraId="238C1C45" w14:textId="77777777" w:rsidTr="008A33D7">
        <w:tc>
          <w:tcPr>
            <w:tcW w:w="1547" w:type="dxa"/>
            <w:vMerge/>
          </w:tcPr>
          <w:p w14:paraId="27591E22" w14:textId="600D3559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20E5C250" w14:textId="04D2AC9C" w:rsidR="006929B0" w:rsidRPr="00EC09DD" w:rsidRDefault="006929B0" w:rsidP="00B81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14E" w14:textId="679ABC80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097" w14:textId="74C8CC96" w:rsidR="006929B0" w:rsidRPr="00BF4A57" w:rsidRDefault="006929B0" w:rsidP="00BF4A5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4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proofErr w:type="gramEnd"/>
            <w:r w:rsidRPr="00BF4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и в какой форме повысить личностный потенциал, а также развить собственный точки роста.</w:t>
            </w:r>
          </w:p>
          <w:p w14:paraId="11B814E3" w14:textId="77777777" w:rsidR="006929B0" w:rsidRPr="00BF4A57" w:rsidRDefault="006929B0" w:rsidP="00BF4A5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F9962" w14:textId="7C13BCE3" w:rsidR="006929B0" w:rsidRPr="00EC09DD" w:rsidRDefault="006929B0" w:rsidP="00BF4A57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Cs/>
                <w:lang w:bidi="ru-RU"/>
              </w:rPr>
            </w:pPr>
            <w:r w:rsidRPr="00BF4A57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 w:rsidRPr="00BF4A5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стремиться к развитию собственного потенциала через внутренние и внешние ресурсы.</w:t>
            </w:r>
          </w:p>
        </w:tc>
      </w:tr>
      <w:tr w:rsidR="006929B0" w:rsidRPr="00EC09DD" w14:paraId="64E174E1" w14:textId="77777777" w:rsidTr="008A33D7">
        <w:tc>
          <w:tcPr>
            <w:tcW w:w="1547" w:type="dxa"/>
            <w:vMerge/>
          </w:tcPr>
          <w:p w14:paraId="5DBA7056" w14:textId="75C478F6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547484AF" w14:textId="0E0E6821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0791" w14:textId="024B8390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3B7" w14:textId="795F0F9E" w:rsidR="006929B0" w:rsidRPr="00153163" w:rsidRDefault="006929B0" w:rsidP="0062660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3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53163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собственных стратегических приоритетов и суждений в процессе управления эффективностью.</w:t>
            </w:r>
          </w:p>
          <w:p w14:paraId="480C7DC5" w14:textId="77777777" w:rsidR="006929B0" w:rsidRPr="00153163" w:rsidRDefault="006929B0" w:rsidP="0062660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5FEED" w14:textId="3A8F6627" w:rsidR="006929B0" w:rsidRPr="00BE13BD" w:rsidRDefault="006929B0" w:rsidP="00626604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53163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 w:rsidRPr="00153163">
              <w:rPr>
                <w:rFonts w:cs="Times New Roman"/>
                <w:sz w:val="24"/>
                <w:szCs w:val="24"/>
              </w:rPr>
              <w:t xml:space="preserve"> определять важность задач для управления эффективностью собственной деятельности.</w:t>
            </w:r>
          </w:p>
        </w:tc>
      </w:tr>
      <w:tr w:rsidR="006929B0" w:rsidRPr="00EC09DD" w14:paraId="6A589897" w14:textId="77777777" w:rsidTr="008A33D7">
        <w:tc>
          <w:tcPr>
            <w:tcW w:w="1547" w:type="dxa"/>
            <w:vMerge/>
          </w:tcPr>
          <w:p w14:paraId="3DDF8FE1" w14:textId="0D616936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449F8CBF" w14:textId="59BD703C" w:rsidR="006929B0" w:rsidRPr="00EC09DD" w:rsidRDefault="006929B0" w:rsidP="0015316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37E74557" w14:textId="3615063C" w:rsidR="006929B0" w:rsidRPr="00EC09DD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</w:t>
            </w:r>
          </w:p>
        </w:tc>
        <w:tc>
          <w:tcPr>
            <w:tcW w:w="3316" w:type="dxa"/>
          </w:tcPr>
          <w:p w14:paraId="5C9EAABE" w14:textId="68B4789C" w:rsidR="006929B0" w:rsidRPr="00153163" w:rsidRDefault="006929B0" w:rsidP="0015316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3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53163">
              <w:rPr>
                <w:rFonts w:ascii="Times New Roman" w:hAnsi="Times New Roman" w:cs="Times New Roman"/>
                <w:sz w:val="24"/>
                <w:szCs w:val="24"/>
              </w:rPr>
              <w:t xml:space="preserve"> основы управленческой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компании</w:t>
            </w:r>
            <w:r w:rsidRPr="00153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</w:t>
            </w:r>
            <w:r w:rsidRPr="00153163">
              <w:rPr>
                <w:rFonts w:ascii="Times New Roman" w:hAnsi="Times New Roman" w:cs="Times New Roman"/>
                <w:sz w:val="24"/>
                <w:szCs w:val="24"/>
              </w:rPr>
              <w:t xml:space="preserve"> свои внутренние.</w:t>
            </w:r>
          </w:p>
          <w:p w14:paraId="4E092A37" w14:textId="77777777" w:rsidR="006929B0" w:rsidRPr="00153163" w:rsidRDefault="006929B0" w:rsidP="0015316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FF29" w14:textId="12C7E1D3" w:rsidR="006929B0" w:rsidRPr="00551AF1" w:rsidRDefault="006929B0" w:rsidP="00153163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153163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 w:rsidRPr="00153163">
              <w:rPr>
                <w:rFonts w:cs="Times New Roman"/>
                <w:sz w:val="24"/>
                <w:szCs w:val="24"/>
              </w:rPr>
              <w:t xml:space="preserve"> </w:t>
            </w:r>
            <w:r w:rsidRPr="00153163">
              <w:rPr>
                <w:sz w:val="24"/>
                <w:szCs w:val="24"/>
              </w:rPr>
              <w:t>применять методы эффективного управления деятельностью и самим собой для достижения поставленных целей.</w:t>
            </w:r>
          </w:p>
        </w:tc>
      </w:tr>
      <w:tr w:rsidR="006929B0" w:rsidRPr="00EC09DD" w14:paraId="0D21298D" w14:textId="77777777" w:rsidTr="008A33D7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254A79" w14:textId="022E01CA" w:rsidR="006929B0" w:rsidRPr="00675373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A6E1C5" w14:textId="436AADA5" w:rsidR="006929B0" w:rsidRPr="00675373" w:rsidRDefault="006929B0" w:rsidP="0015316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5CA" w14:textId="4D635A3E" w:rsidR="006929B0" w:rsidRPr="00675373" w:rsidRDefault="006929B0" w:rsidP="00B8173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1.Применяет методы прикладных научных исследований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C49" w14:textId="2A67F294" w:rsidR="006929B0" w:rsidRPr="008460E4" w:rsidRDefault="006929B0" w:rsidP="00B81732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оформления результатов научной работы</w:t>
            </w:r>
          </w:p>
          <w:p w14:paraId="78C3E11D" w14:textId="77777777" w:rsidR="008A33D7" w:rsidRDefault="008A33D7" w:rsidP="00B81732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B37876" w14:textId="0D9FFCCA" w:rsidR="006929B0" w:rsidRPr="008A33D7" w:rsidRDefault="006929B0" w:rsidP="00B81732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929B0" w:rsidRPr="00EC09DD" w14:paraId="7F12BD09" w14:textId="77777777" w:rsidTr="008A33D7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AC990" w14:textId="77777777" w:rsidR="006929B0" w:rsidRDefault="006929B0" w:rsidP="00B81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364FE" w14:textId="77777777" w:rsidR="006929B0" w:rsidRDefault="006929B0" w:rsidP="001531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948" w14:textId="5CE1F9C6" w:rsidR="006929B0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32B" w14:textId="55D8ED2B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33D7"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етодики для профессиональной деятельности.</w:t>
            </w:r>
          </w:p>
          <w:p w14:paraId="126F7B18" w14:textId="77777777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FA9429" w14:textId="797439AD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применять новые методики и методы исследования, в том числе в новых видах профессиональной деятельности.</w:t>
            </w:r>
          </w:p>
        </w:tc>
      </w:tr>
      <w:tr w:rsidR="006929B0" w:rsidRPr="00EC09DD" w14:paraId="28593F3A" w14:textId="77777777" w:rsidTr="008A33D7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73584" w14:textId="77777777" w:rsidR="006929B0" w:rsidRDefault="006929B0" w:rsidP="00B81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FF7E" w14:textId="77777777" w:rsidR="006929B0" w:rsidRDefault="006929B0" w:rsidP="001531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45E4" w14:textId="0A2A7DCD" w:rsidR="006929B0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 Выдвигает самостоятельные гипотезы.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D50" w14:textId="13B3DA52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составления гипотез.</w:t>
            </w:r>
          </w:p>
          <w:p w14:paraId="5E3BE23A" w14:textId="77777777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6FE962" w14:textId="78BD1DA8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8A33D7"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33D7" w:rsidRPr="008A33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ыдвигать и обосновывать самостоятельные гипотезы</w:t>
            </w:r>
          </w:p>
        </w:tc>
      </w:tr>
      <w:tr w:rsidR="006929B0" w:rsidRPr="00EC09DD" w14:paraId="15D9B031" w14:textId="77777777" w:rsidTr="008A33D7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091" w14:textId="77777777" w:rsidR="006929B0" w:rsidRDefault="006929B0" w:rsidP="00B81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6F9A" w14:textId="77777777" w:rsidR="006929B0" w:rsidRDefault="006929B0" w:rsidP="001531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A7C" w14:textId="6E9C2419" w:rsidR="006929B0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78A" w14:textId="60E6A1E8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33D7" w:rsidRPr="008A33D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сновы составления аналитических записок, составления докладов, написания научных статей.</w:t>
            </w:r>
          </w:p>
          <w:p w14:paraId="329EA2D1" w14:textId="77777777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172455" w14:textId="6E657952" w:rsidR="006929B0" w:rsidRPr="008A33D7" w:rsidRDefault="006929B0" w:rsidP="006929B0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8A33D7" w:rsidRPr="008A33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33D7" w:rsidRPr="008A33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8A33D7" w:rsidRPr="008A33D7">
              <w:rPr>
                <w:rFonts w:ascii="Times New Roman" w:hAnsi="Times New Roman" w:cs="Times New Roman"/>
                <w:sz w:val="24"/>
                <w:szCs w:val="24"/>
              </w:rPr>
              <w:t>формлять результаты исследований в форме аналитических записок, докладов и научных статей.</w:t>
            </w:r>
          </w:p>
        </w:tc>
      </w:tr>
    </w:tbl>
    <w:p w14:paraId="7C9396DA" w14:textId="77777777" w:rsidR="00EC09DD" w:rsidRDefault="00EC09D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формирование знаний об актуальных научных и научно-практических проблемах в области </w:t>
      </w:r>
      <w:r w:rsidR="004B1BFB" w:rsidRPr="004B1BFB">
        <w:rPr>
          <w:rFonts w:ascii="Times New Roman" w:hAnsi="Times New Roman"/>
          <w:sz w:val="28"/>
          <w:szCs w:val="28"/>
        </w:rPr>
        <w:t>таможенно-тарифного и налогового регулирования внешнеэкономической деятельности</w:t>
      </w:r>
      <w:r w:rsidRPr="004B1BFB">
        <w:rPr>
          <w:rFonts w:ascii="Times New Roman" w:hAnsi="Times New Roman"/>
          <w:sz w:val="28"/>
          <w:szCs w:val="28"/>
        </w:rPr>
        <w:t>;</w:t>
      </w:r>
    </w:p>
    <w:p w14:paraId="304D31FB" w14:textId="1D7976BA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обучение методологии 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</w:t>
      </w:r>
      <w:r w:rsidR="00EC09DD">
        <w:rPr>
          <w:rFonts w:ascii="Times New Roman" w:hAnsi="Times New Roman"/>
          <w:sz w:val="28"/>
          <w:szCs w:val="28"/>
        </w:rPr>
        <w:t xml:space="preserve">ожения специальной информации; </w:t>
      </w:r>
      <w:r w:rsidRPr="004B1BFB">
        <w:rPr>
          <w:rFonts w:ascii="Times New Roman" w:hAnsi="Times New Roman"/>
          <w:sz w:val="28"/>
          <w:szCs w:val="28"/>
        </w:rPr>
        <w:t>выработка навыков выявления научной/научно-практической;</w:t>
      </w:r>
    </w:p>
    <w:p w14:paraId="1C833557" w14:textId="450F28E0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проблемы, формулирования гипотезы, определения принципов и инструментария для проведения научного исследования; формирование навыков ведения научной дискуссии, способов;</w:t>
      </w:r>
    </w:p>
    <w:p w14:paraId="3AEA55B3" w14:textId="39B5B251" w:rsidR="00424E67" w:rsidRPr="003449E5" w:rsidRDefault="005E655D" w:rsidP="00424E67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lastRenderedPageBreak/>
        <w:t xml:space="preserve">научной аргументации, в том числе в ходе публичный презентации и обсуждения результатов научных исследований (статьи, доклада на конференции, выпускной </w:t>
      </w:r>
      <w:r w:rsidR="003449E5">
        <w:rPr>
          <w:rFonts w:ascii="Times New Roman" w:hAnsi="Times New Roman"/>
          <w:sz w:val="28"/>
          <w:szCs w:val="28"/>
        </w:rPr>
        <w:t>квалификационной работы и т.д.).</w:t>
      </w:r>
    </w:p>
    <w:p w14:paraId="5E9140C4" w14:textId="77777777" w:rsidR="00424E67" w:rsidRPr="00424E67" w:rsidRDefault="00424E67" w:rsidP="00424E6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466D80D" w14:textId="36E50F1A" w:rsidR="00BF510E" w:rsidRPr="006A5986" w:rsidRDefault="00BF510E" w:rsidP="00CD720A">
      <w:pPr>
        <w:pStyle w:val="1"/>
        <w:numPr>
          <w:ilvl w:val="0"/>
          <w:numId w:val="38"/>
        </w:numPr>
        <w:spacing w:before="0" w:after="0" w:line="360" w:lineRule="auto"/>
        <w:ind w:hanging="363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418076174"/>
      <w:bookmarkStart w:id="6" w:name="_Toc102554534"/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5"/>
      <w:bookmarkEnd w:id="6"/>
    </w:p>
    <w:p w14:paraId="6EAD4469" w14:textId="4CE89855" w:rsidR="00E74666" w:rsidRPr="00B1588C" w:rsidRDefault="00E74666" w:rsidP="006949A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bookmarkStart w:id="7" w:name="_Toc71725723"/>
      <w:bookmarkStart w:id="8" w:name="_Toc102554535"/>
      <w:r w:rsidRPr="002D142D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НИР </w:t>
      </w:r>
      <w:r w:rsidR="00C64977" w:rsidRPr="002D142D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входит в Блок 2. Практика, в том числе научно-исследовательская работа (НИР)</w:t>
      </w:r>
      <w:r w:rsidR="00C64977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по направлению подготовки 38.04.01 «Экономика», направленность программы магистратуры «</w:t>
      </w:r>
      <w:r w:rsidR="00B81732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Таможенное регулирование и аналитическое сопровождение ВЭД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», связана со всеми дисциплинами, предусмотренными образовательной программой.</w:t>
      </w:r>
      <w:bookmarkEnd w:id="7"/>
      <w:bookmarkEnd w:id="8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</w:t>
      </w:r>
    </w:p>
    <w:p w14:paraId="082674D9" w14:textId="1AA8B285" w:rsidR="00E74666" w:rsidRPr="00B1588C" w:rsidRDefault="00E74666" w:rsidP="006949A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дисциплин </w:t>
      </w:r>
      <w:r w:rsidRPr="00E6798E">
        <w:rPr>
          <w:rFonts w:ascii="Times New Roman" w:hAnsi="Times New Roman" w:cs="Times New Roman"/>
          <w:sz w:val="28"/>
          <w:szCs w:val="28"/>
        </w:rPr>
        <w:t>бакалавриата</w:t>
      </w:r>
      <w:r w:rsidR="00E6798E">
        <w:rPr>
          <w:rFonts w:ascii="Times New Roman" w:hAnsi="Times New Roman" w:cs="Times New Roman"/>
          <w:sz w:val="28"/>
          <w:szCs w:val="28"/>
        </w:rPr>
        <w:t xml:space="preserve"> </w:t>
      </w:r>
      <w:r w:rsidRPr="00B1588C">
        <w:rPr>
          <w:rFonts w:ascii="Times New Roman" w:hAnsi="Times New Roman" w:cs="Times New Roman"/>
          <w:sz w:val="28"/>
          <w:szCs w:val="28"/>
        </w:rPr>
        <w:t xml:space="preserve">«Налогообложение организаций», «Налогообложение физических лиц и предпринимательства» «Бухгалтерский </w:t>
      </w:r>
      <w:r w:rsidR="006949A1">
        <w:rPr>
          <w:rFonts w:ascii="Times New Roman" w:hAnsi="Times New Roman" w:cs="Times New Roman"/>
          <w:sz w:val="28"/>
          <w:szCs w:val="28"/>
        </w:rPr>
        <w:t xml:space="preserve">учет и отчетность», «Финансы», «Налоговое администрирование», </w:t>
      </w:r>
      <w:r w:rsidR="006949A1" w:rsidRPr="006949A1">
        <w:rPr>
          <w:rFonts w:ascii="Times New Roman" w:hAnsi="Times New Roman" w:cs="Times New Roman"/>
          <w:sz w:val="28"/>
          <w:szCs w:val="28"/>
        </w:rPr>
        <w:t>«Мировая экономика и ме</w:t>
      </w:r>
      <w:r w:rsidR="006949A1">
        <w:rPr>
          <w:rFonts w:ascii="Times New Roman" w:hAnsi="Times New Roman" w:cs="Times New Roman"/>
          <w:sz w:val="28"/>
          <w:szCs w:val="28"/>
        </w:rPr>
        <w:t>ждународный бизнес»,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«Таможенное регу</w:t>
      </w:r>
      <w:r w:rsidR="006949A1">
        <w:rPr>
          <w:rFonts w:ascii="Times New Roman" w:hAnsi="Times New Roman" w:cs="Times New Roman"/>
          <w:sz w:val="28"/>
          <w:szCs w:val="28"/>
        </w:rPr>
        <w:t>лирование и налоговый контроль».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5D5052" w14:textId="77777777" w:rsidR="00E74666" w:rsidRPr="00B1588C" w:rsidRDefault="00E74666" w:rsidP="00040131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</w:p>
    <w:p w14:paraId="4D3976DB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30919F21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1789D929" w14:textId="5D927A38" w:rsidR="00E74666" w:rsidRPr="00B1588C" w:rsidRDefault="00E74666" w:rsidP="00040131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1588C">
        <w:rPr>
          <w:sz w:val="28"/>
          <w:szCs w:val="28"/>
        </w:rPr>
        <w:t xml:space="preserve">Основными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магистерских диссертаций. </w:t>
      </w:r>
    </w:p>
    <w:p w14:paraId="1E5CAB80" w14:textId="77777777" w:rsidR="00E74666" w:rsidRDefault="00E74666" w:rsidP="0004013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lastRenderedPageBreak/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57AD5759" w14:textId="6C2FEFF3" w:rsidR="004B1BFB" w:rsidRPr="00E6798E" w:rsidRDefault="008674D4" w:rsidP="00CD720A">
      <w:pPr>
        <w:pStyle w:val="1"/>
        <w:numPr>
          <w:ilvl w:val="0"/>
          <w:numId w:val="38"/>
        </w:numPr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9" w:name="_Toc102554536"/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  <w:bookmarkEnd w:id="9"/>
    </w:p>
    <w:p w14:paraId="6F737EA2" w14:textId="22C37192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</w:t>
      </w:r>
      <w:r w:rsidR="00EC09DD">
        <w:rPr>
          <w:rFonts w:ascii="Times New Roman" w:eastAsia="Times New Roman" w:hAnsi="Times New Roman"/>
          <w:sz w:val="28"/>
          <w:szCs w:val="24"/>
        </w:rPr>
        <w:t>8</w:t>
      </w:r>
      <w:r>
        <w:rPr>
          <w:rFonts w:ascii="Times New Roman" w:eastAsia="Times New Roman" w:hAnsi="Times New Roman"/>
          <w:sz w:val="28"/>
          <w:szCs w:val="24"/>
        </w:rPr>
        <w:t>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42D60B4C" w14:textId="74229D99" w:rsidR="00956F43" w:rsidRDefault="00956F43" w:rsidP="00CD720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31"/>
        <w:tblW w:w="5000" w:type="pct"/>
        <w:tblLook w:val="04A0" w:firstRow="1" w:lastRow="0" w:firstColumn="1" w:lastColumn="0" w:noHBand="0" w:noVBand="1"/>
      </w:tblPr>
      <w:tblGrid>
        <w:gridCol w:w="4046"/>
        <w:gridCol w:w="1943"/>
        <w:gridCol w:w="1618"/>
        <w:gridCol w:w="1455"/>
      </w:tblGrid>
      <w:tr w:rsidR="00B81732" w:rsidRPr="002D142D" w14:paraId="5BDDCFE5" w14:textId="77777777" w:rsidTr="00232A85">
        <w:trPr>
          <w:trHeight w:val="817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C253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AB58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175037E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DF47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62696CD9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BAAB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8E2F2EF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B81732" w:rsidRPr="002D142D" w14:paraId="09C0CE3F" w14:textId="77777777" w:rsidTr="00232A85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88F" w14:textId="77777777" w:rsidR="00B81732" w:rsidRPr="002D142D" w:rsidRDefault="00B81732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405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724" w14:textId="331FF4B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3E3408"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3E3408"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2F4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</w:tr>
      <w:tr w:rsidR="00232A85" w:rsidRPr="002D142D" w14:paraId="5FA1F197" w14:textId="77777777" w:rsidTr="00232A85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BC0" w14:textId="77777777" w:rsidR="00232A85" w:rsidRPr="002D142D" w:rsidRDefault="00232A85" w:rsidP="00232A8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CAC" w14:textId="4724C1C4" w:rsidR="00232A85" w:rsidRPr="002D142D" w:rsidRDefault="00232A85" w:rsidP="00232A8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038" w14:textId="1BA10CC6" w:rsidR="00232A85" w:rsidRPr="002D142D" w:rsidRDefault="00C64977" w:rsidP="00232A8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007" w14:textId="19882E73" w:rsidR="00232A85" w:rsidRPr="002D142D" w:rsidRDefault="00C64977" w:rsidP="00232A8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B81732" w:rsidRPr="002D142D" w14:paraId="32970C27" w14:textId="77777777" w:rsidTr="00232A85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19D3" w14:textId="135A3B26" w:rsidR="00B81732" w:rsidRPr="002D142D" w:rsidRDefault="00B81732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AA0A" w14:textId="79CDA715" w:rsidR="00B81732" w:rsidRPr="002D142D" w:rsidRDefault="003E340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B2D" w14:textId="5A37F0C9" w:rsidR="00B81732" w:rsidRPr="002D142D" w:rsidRDefault="003E340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326" w14:textId="59438D90" w:rsidR="00B81732" w:rsidRPr="002D142D" w:rsidRDefault="003E340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B81732" w:rsidRPr="002D142D" w14:paraId="0E4064DC" w14:textId="77777777" w:rsidTr="00232A85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E01" w14:textId="77777777" w:rsidR="00B81732" w:rsidRPr="002D142D" w:rsidRDefault="00B81732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465" w14:textId="5399AA7A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3E3408"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672" w14:textId="3B71F461" w:rsidR="00B81732" w:rsidRPr="002D142D" w:rsidRDefault="003E340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1A3" w14:textId="2D02BEF7" w:rsidR="00B81732" w:rsidRPr="002D142D" w:rsidRDefault="003E340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B81732" w:rsidRPr="002D142D" w14:paraId="7E4C67B9" w14:textId="77777777" w:rsidTr="00232A85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671" w14:textId="77777777" w:rsidR="00B81732" w:rsidRPr="002D142D" w:rsidRDefault="00B81732" w:rsidP="003449E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F193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429143AF" w14:textId="5C2E80AF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A7" w14:textId="06BB22CB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FA8" w14:textId="77777777" w:rsidR="00B81732" w:rsidRPr="002D142D" w:rsidRDefault="00B81732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1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52FFB268" w14:textId="77777777" w:rsidR="00E6798E" w:rsidRPr="002D142D" w:rsidRDefault="00E6798E" w:rsidP="00E74666">
      <w:pPr>
        <w:spacing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4C35CA2" w14:textId="46D420EB" w:rsidR="00E74666" w:rsidRPr="002D142D" w:rsidRDefault="00E74666" w:rsidP="00CD720A">
      <w:pPr>
        <w:spacing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4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786"/>
        <w:gridCol w:w="1740"/>
        <w:gridCol w:w="1913"/>
      </w:tblGrid>
      <w:tr w:rsidR="00B81732" w:rsidRPr="002D142D" w14:paraId="2493F617" w14:textId="77777777" w:rsidTr="001C19BE">
        <w:trPr>
          <w:trHeight w:val="349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B43E3" w14:textId="77777777" w:rsidR="00B81732" w:rsidRPr="002D142D" w:rsidRDefault="00B81732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80892" w14:textId="77777777" w:rsidR="00B81732" w:rsidRPr="002D142D" w:rsidRDefault="00B81732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B038" w14:textId="77777777" w:rsidR="00B81732" w:rsidRPr="002D142D" w:rsidRDefault="00B81732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E0C63" w14:textId="77777777" w:rsidR="00B81732" w:rsidRPr="002D142D" w:rsidRDefault="00B81732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7, 8</w:t>
            </w:r>
          </w:p>
        </w:tc>
      </w:tr>
      <w:tr w:rsidR="001C19BE" w:rsidRPr="002D142D" w14:paraId="171BA12A" w14:textId="77777777" w:rsidTr="001C19BE">
        <w:trPr>
          <w:trHeight w:val="300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8F12" w14:textId="77777777" w:rsidR="001C19BE" w:rsidRPr="002D142D" w:rsidRDefault="001C19BE" w:rsidP="001C19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80A7" w14:textId="69285EFC" w:rsidR="001C19BE" w:rsidRPr="002D142D" w:rsidRDefault="001C19BE" w:rsidP="001C19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5BB7" w14:textId="70EE4021" w:rsidR="001C19BE" w:rsidRPr="002D142D" w:rsidRDefault="00C64977" w:rsidP="001C19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52D" w14:textId="48F89144" w:rsidR="001C19BE" w:rsidRPr="002D142D" w:rsidRDefault="00C64977" w:rsidP="001C19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</w:tr>
      <w:tr w:rsidR="00B81732" w:rsidRPr="002D142D" w14:paraId="1070EF9F" w14:textId="77777777" w:rsidTr="001C19BE">
        <w:trPr>
          <w:trHeight w:val="300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8F38" w14:textId="56E9E0F9" w:rsidR="00B81732" w:rsidRPr="002D142D" w:rsidRDefault="00B81732" w:rsidP="00344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Аудиторные занятия –Контактная работа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D0B57" w14:textId="4515F691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0B0F" w14:textId="59E92639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FB10" w14:textId="33E15F41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B81732"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B81732" w:rsidRPr="002D142D" w14:paraId="236665D0" w14:textId="77777777" w:rsidTr="001C19BE">
        <w:trPr>
          <w:trHeight w:val="300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55F7" w14:textId="77777777" w:rsidR="00B81732" w:rsidRPr="002D142D" w:rsidRDefault="00B81732" w:rsidP="0034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CF33" w14:textId="65B49BC5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C00" w14:textId="7885E89B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CB3C" w14:textId="32FD6189" w:rsidR="00B81732" w:rsidRPr="002D142D" w:rsidRDefault="00AA61CF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F6ACA" w:rsidRPr="002D142D" w14:paraId="79843A14" w14:textId="77777777" w:rsidTr="001C19BE">
        <w:trPr>
          <w:trHeight w:val="300"/>
        </w:trPr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C9F66" w14:textId="77777777" w:rsidR="001F6ACA" w:rsidRPr="002D142D" w:rsidRDefault="001F6ACA" w:rsidP="001F6A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BE6CB" w14:textId="3D09020D" w:rsidR="001F6ACA" w:rsidRPr="002D142D" w:rsidRDefault="001F6ACA" w:rsidP="001F6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D24F" w14:textId="2C8A999D" w:rsidR="001F6ACA" w:rsidRPr="002D142D" w:rsidRDefault="0027767D" w:rsidP="00277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E155D" w14:textId="6EB5F083" w:rsidR="001F6ACA" w:rsidRPr="002D142D" w:rsidRDefault="0027767D" w:rsidP="001F6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D14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</w:t>
            </w:r>
          </w:p>
        </w:tc>
      </w:tr>
    </w:tbl>
    <w:p w14:paraId="0DC6A26F" w14:textId="777805F9" w:rsidR="00E6798E" w:rsidRPr="002D142D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4406EDA" w14:textId="77777777" w:rsidR="00BF510E" w:rsidRPr="002D142D" w:rsidRDefault="00BF510E" w:rsidP="00CD720A">
      <w:pPr>
        <w:pStyle w:val="a3"/>
        <w:numPr>
          <w:ilvl w:val="0"/>
          <w:numId w:val="38"/>
        </w:numPr>
        <w:spacing w:after="0" w:line="240" w:lineRule="auto"/>
        <w:ind w:right="-42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02554537"/>
      <w:r w:rsidRPr="002D142D">
        <w:rPr>
          <w:rFonts w:ascii="Times New Roman" w:hAnsi="Times New Roman"/>
          <w:b/>
          <w:sz w:val="28"/>
          <w:szCs w:val="28"/>
        </w:rPr>
        <w:t>Содержание НИР</w:t>
      </w:r>
      <w:bookmarkEnd w:id="1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7A67D0" w14:paraId="7EE09BC5" w14:textId="77777777" w:rsidTr="00954B97">
        <w:trPr>
          <w:trHeight w:val="655"/>
        </w:trPr>
        <w:tc>
          <w:tcPr>
            <w:tcW w:w="3652" w:type="dxa"/>
          </w:tcPr>
          <w:p w14:paraId="76E9873F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7A67D0" w14:paraId="379140E3" w14:textId="77777777" w:rsidTr="008A48FC">
        <w:trPr>
          <w:trHeight w:val="253"/>
        </w:trPr>
        <w:tc>
          <w:tcPr>
            <w:tcW w:w="3652" w:type="dxa"/>
          </w:tcPr>
          <w:p w14:paraId="09C4CAF5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10E" w:rsidRPr="007A67D0" w14:paraId="6E853FD7" w14:textId="77777777" w:rsidTr="00954B97">
        <w:tc>
          <w:tcPr>
            <w:tcW w:w="3652" w:type="dxa"/>
          </w:tcPr>
          <w:p w14:paraId="5A731144" w14:textId="77777777" w:rsidR="00BF510E" w:rsidRPr="007A67D0" w:rsidRDefault="00DB63CC" w:rsidP="00DB63C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7A67D0" w:rsidRDefault="00DB63CC" w:rsidP="00C16409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111776B1" w:rsidR="00BF510E" w:rsidRPr="007A67D0" w:rsidRDefault="00DB63CC" w:rsidP="00C16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данные публикации</w:t>
            </w:r>
          </w:p>
        </w:tc>
      </w:tr>
      <w:tr w:rsidR="005E4206" w:rsidRPr="007A67D0" w14:paraId="5A5A9D13" w14:textId="77777777" w:rsidTr="00954B97">
        <w:tc>
          <w:tcPr>
            <w:tcW w:w="3652" w:type="dxa"/>
          </w:tcPr>
          <w:p w14:paraId="08EF0C2D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научно-практических конференциях, семинарах,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заявки на участие в научно-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конференциях, круглых столах, оформление 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Тезисы, доклады, программа мероприятий</w:t>
            </w:r>
          </w:p>
        </w:tc>
      </w:tr>
      <w:tr w:rsidR="005E4206" w:rsidRPr="007A67D0" w14:paraId="6E311992" w14:textId="77777777" w:rsidTr="00954B97">
        <w:tc>
          <w:tcPr>
            <w:tcW w:w="3652" w:type="dxa"/>
          </w:tcPr>
          <w:p w14:paraId="6148C2DC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конкурсах научно- 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Заявка на участие, грамоты, сертификат участника</w:t>
            </w:r>
          </w:p>
        </w:tc>
      </w:tr>
      <w:tr w:rsidR="005E4206" w:rsidRPr="007A67D0" w14:paraId="4B381557" w14:textId="77777777" w:rsidTr="00954B97">
        <w:tc>
          <w:tcPr>
            <w:tcW w:w="3652" w:type="dxa"/>
          </w:tcPr>
          <w:p w14:paraId="6CAEF2DE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 исследовательской работе департамента и/ или научного 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коллективе, оформление 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работе, публикации, тезисы выступлений на конференции</w:t>
            </w:r>
          </w:p>
        </w:tc>
      </w:tr>
      <w:tr w:rsidR="005E4206" w:rsidRPr="007A67D0" w14:paraId="5C15E03E" w14:textId="77777777" w:rsidTr="00954B97">
        <w:tc>
          <w:tcPr>
            <w:tcW w:w="3652" w:type="dxa"/>
          </w:tcPr>
          <w:p w14:paraId="41977802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 получение грантов в составе творческой группы департамента,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593D59AA" w:rsidR="005E4206" w:rsidRPr="007A67D0" w:rsidRDefault="005E4206" w:rsidP="00DC1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>нного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</w:p>
        </w:tc>
      </w:tr>
      <w:tr w:rsidR="005E4206" w:rsidRPr="007A67D0" w14:paraId="52B3EEE4" w14:textId="77777777" w:rsidTr="00954B97">
        <w:tc>
          <w:tcPr>
            <w:tcW w:w="3652" w:type="dxa"/>
          </w:tcPr>
          <w:p w14:paraId="4E488663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15F9F0EF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5E4206" w:rsidRPr="007A67D0" w14:paraId="24E2F8F6" w14:textId="77777777" w:rsidTr="00954B97">
        <w:tc>
          <w:tcPr>
            <w:tcW w:w="3652" w:type="dxa"/>
          </w:tcPr>
          <w:p w14:paraId="5BE08096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17EB5761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46945D4E" w14:textId="77777777" w:rsidR="00A73AB7" w:rsidRPr="007A67D0" w:rsidRDefault="00A73AB7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72FDE861" w:rsidR="00BF510E" w:rsidRDefault="00BF510E" w:rsidP="00CD720A">
      <w:pPr>
        <w:pStyle w:val="1"/>
        <w:numPr>
          <w:ilvl w:val="0"/>
          <w:numId w:val="38"/>
        </w:numPr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02554538"/>
      <w:r w:rsidRPr="005E4206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5E4206">
        <w:rPr>
          <w:rFonts w:ascii="Times New Roman" w:hAnsi="Times New Roman" w:cs="Times New Roman"/>
          <w:sz w:val="28"/>
          <w:szCs w:val="28"/>
        </w:rPr>
        <w:t>проведении НИР</w:t>
      </w:r>
      <w:bookmarkEnd w:id="11"/>
    </w:p>
    <w:p w14:paraId="11C8BDF6" w14:textId="77777777" w:rsidR="00CD720A" w:rsidRPr="00CD720A" w:rsidRDefault="00CD720A" w:rsidP="00CD720A"/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работа с научной, учебной и справочной литературой, справочно-информационными ресурсами и системой Интернет, лабораториях Финуниверситета;</w:t>
      </w:r>
    </w:p>
    <w:p w14:paraId="7CD61BFF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lastRenderedPageBreak/>
        <w:t xml:space="preserve">работа с научной литературой в т.ч. в библиотечном фонде Финуниверситета и Российской государственной библиотеки; </w:t>
      </w:r>
    </w:p>
    <w:p w14:paraId="3CFCF2B9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 и второй глав ВКР;</w:t>
      </w:r>
    </w:p>
    <w:p w14:paraId="20F0F48B" w14:textId="77777777" w:rsidR="00E74666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084B4710" w14:textId="34310EB1" w:rsidR="003036B6" w:rsidRDefault="003036B6" w:rsidP="00380AF3">
      <w:pPr>
        <w:tabs>
          <w:tab w:val="left" w:pos="2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2" w:name="_Toc418076196"/>
    </w:p>
    <w:p w14:paraId="758ABACE" w14:textId="599B0CCF" w:rsidR="003449E5" w:rsidRPr="00CD720A" w:rsidRDefault="00A73AB7" w:rsidP="00CD720A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102554539"/>
      <w:bookmarkEnd w:id="12"/>
      <w:r w:rsidRPr="00CD720A">
        <w:rPr>
          <w:rFonts w:ascii="Times New Roman" w:hAnsi="Times New Roman"/>
          <w:b/>
          <w:sz w:val="28"/>
          <w:szCs w:val="28"/>
        </w:rPr>
        <w:t xml:space="preserve">6. </w:t>
      </w:r>
      <w:r w:rsidR="00C16409" w:rsidRPr="00BC1FE1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  <w:bookmarkEnd w:id="13"/>
    </w:p>
    <w:p w14:paraId="07C1F3D2" w14:textId="77777777" w:rsidR="00CD720A" w:rsidRDefault="00CD720A" w:rsidP="00CD720A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D76C4" w14:textId="13BE54A5" w:rsidR="00CD720A" w:rsidRPr="00DA26C9" w:rsidRDefault="00CD720A" w:rsidP="00DA26C9">
      <w:pPr>
        <w:keepNext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6C9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4B031DCF" w14:textId="77777777" w:rsidR="00BC1FE1" w:rsidRPr="00DA26C9" w:rsidRDefault="00BC1FE1" w:rsidP="00DA26C9">
      <w:pPr>
        <w:keepNext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AB00CC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Генеральное соглашения по тарифам и торговле от 30.10.1947 г. [Электронный ресурс]. URL: Справочная правовая система «КонсультантПлюс» http://www.consultant.ru.</w:t>
      </w:r>
    </w:p>
    <w:p w14:paraId="534A91F0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Международная конвенция об упрощении и гармонизации таможенных процедур" (совершено в Киото 18.05.1973) (в ред. Протокола о внесении изменений в Международную конвенцию об упрощении и гармонизации таможенных процедур от 26 июня 1999 года) [Электронный ресурс]. URL: Справочная правовая система «КонсультантПлюс» http://www.consultant.ru.</w:t>
      </w:r>
    </w:p>
    <w:p w14:paraId="6ECD7987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26C9">
        <w:rPr>
          <w:rFonts w:ascii="Times New Roman" w:hAnsi="Times New Roman"/>
          <w:sz w:val="28"/>
          <w:szCs w:val="28"/>
        </w:rPr>
        <w:t>Марракешское</w:t>
      </w:r>
      <w:proofErr w:type="spellEnd"/>
      <w:r w:rsidRPr="00DA26C9">
        <w:rPr>
          <w:rFonts w:ascii="Times New Roman" w:hAnsi="Times New Roman"/>
          <w:sz w:val="28"/>
          <w:szCs w:val="28"/>
        </w:rPr>
        <w:t xml:space="preserve"> соглашение об учреждении Всемирной торговой организации от 15.04.1994 г. (Вместе с «Многосторонними соглашениями по торговле товарами») [Электронный ресурс] - URL: Официальный интернет-портал правовой информации http://www.pravo.gov.ru. </w:t>
      </w:r>
    </w:p>
    <w:p w14:paraId="5BBC2BF9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Соглашение от 5.06.1980 «Об унифицированных правилах, определяющих происхождение товаров развивающихся стран при предоставлении тарифных преференций в рамках Общей системы преференций» [Электронный ресурс]. URL: Справочная правовая система «КонсультантПлюс» http://www.consultant.ru.</w:t>
      </w:r>
    </w:p>
    <w:p w14:paraId="5CEFDA14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 г.) (с изменениями и дополнениями) [Электронный ресурс] - URL: Официальный интернет-портал правовой информации http://www.pravo.gov.ru.</w:t>
      </w:r>
    </w:p>
    <w:p w14:paraId="788E1D4F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lastRenderedPageBreak/>
        <w:t>Решение Совета Евразийской экономической комиссии № 8 от 13.01.2017 «Перечень товаров, происходящих из развивающихся стран и наименее развитых стран, в отношении которых при ввозе в ЕАЭС предоставляются тарифные преференции». – URL: Таможенный портал для участников ВЭД «Альта-Софт» https://www.alta.ru.</w:t>
      </w:r>
    </w:p>
    <w:p w14:paraId="7F075D0D" w14:textId="77777777" w:rsidR="00BC1FE1" w:rsidRPr="00DA26C9" w:rsidRDefault="00BC1FE1" w:rsidP="00DA26C9">
      <w:pPr>
        <w:pStyle w:val="a6"/>
        <w:numPr>
          <w:ilvl w:val="0"/>
          <w:numId w:val="3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 xml:space="preserve">Решение Совета Евразийской экономической комиссии № 60 от 14.06.2018 (ред. от 03.04.2020) "Об утверждении Правил определения происхождения товаров из развивающихся и наименее развитых стран" [Электронный ресурс]. URL: Справочная правовая система «КонсультантПлюс» </w:t>
      </w:r>
      <w:hyperlink r:id="rId8" w:history="1">
        <w:r w:rsidRPr="00DA26C9">
          <w:rPr>
            <w:rFonts w:ascii="Times New Roman" w:hAnsi="Times New Roman"/>
            <w:sz w:val="28"/>
            <w:szCs w:val="28"/>
          </w:rPr>
          <w:t>http://www.consultant.ru</w:t>
        </w:r>
      </w:hyperlink>
      <w:r w:rsidRPr="00DA26C9">
        <w:rPr>
          <w:rFonts w:ascii="Times New Roman" w:hAnsi="Times New Roman"/>
          <w:sz w:val="28"/>
          <w:szCs w:val="28"/>
        </w:rPr>
        <w:t>.</w:t>
      </w:r>
    </w:p>
    <w:p w14:paraId="45404AE2" w14:textId="4E859CCA" w:rsidR="00BC1FE1" w:rsidRPr="00DA26C9" w:rsidRDefault="00BC1FE1" w:rsidP="00DA26C9">
      <w:pPr>
        <w:pStyle w:val="a3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Таможенный кодекс ЕАЭС;</w:t>
      </w:r>
    </w:p>
    <w:p w14:paraId="512BCB92" w14:textId="1384B120" w:rsidR="00BC1FE1" w:rsidRPr="00DA26C9" w:rsidRDefault="00CD720A" w:rsidP="00DA26C9">
      <w:pPr>
        <w:pStyle w:val="a3"/>
        <w:keepNext/>
        <w:numPr>
          <w:ilvl w:val="0"/>
          <w:numId w:val="3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56B82EDC" w14:textId="784A304C" w:rsidR="00CD720A" w:rsidRPr="00DA26C9" w:rsidRDefault="00CD720A" w:rsidP="00DA26C9">
      <w:pPr>
        <w:pStyle w:val="a3"/>
        <w:keepNext/>
        <w:numPr>
          <w:ilvl w:val="0"/>
          <w:numId w:val="3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6C9">
        <w:rPr>
          <w:rFonts w:ascii="Times New Roman" w:hAnsi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2EA9758" w14:textId="77777777" w:rsidR="00CD720A" w:rsidRPr="00DA26C9" w:rsidRDefault="00CD720A" w:rsidP="00DA26C9">
      <w:pPr>
        <w:keepNext/>
        <w:numPr>
          <w:ilvl w:val="0"/>
          <w:numId w:val="3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26C9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2CBCFA9D" w14:textId="77777777" w:rsidR="00CD720A" w:rsidRPr="00DA26C9" w:rsidRDefault="00CD720A" w:rsidP="00DA26C9">
      <w:pPr>
        <w:widowControl w:val="0"/>
        <w:numPr>
          <w:ilvl w:val="0"/>
          <w:numId w:val="39"/>
        </w:numPr>
        <w:tabs>
          <w:tab w:val="left" w:pos="38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6C9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N 145-ФЗ,</w:t>
      </w:r>
      <w:r w:rsidRPr="00DA26C9">
        <w:rPr>
          <w:rFonts w:ascii="Times New Roman" w:hAnsi="Times New Roman" w:cs="Times New Roman"/>
          <w:sz w:val="28"/>
          <w:szCs w:val="28"/>
        </w:rPr>
        <w:t xml:space="preserve"> </w:t>
      </w:r>
      <w:r w:rsidRPr="00DA26C9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изменений и дополнений.</w:t>
      </w:r>
    </w:p>
    <w:p w14:paraId="68E72563" w14:textId="77777777" w:rsidR="00CD720A" w:rsidRPr="00DA26C9" w:rsidRDefault="00CD720A" w:rsidP="00DA26C9">
      <w:pPr>
        <w:widowControl w:val="0"/>
        <w:numPr>
          <w:ilvl w:val="0"/>
          <w:numId w:val="39"/>
        </w:numPr>
        <w:tabs>
          <w:tab w:val="left" w:pos="38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6C9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06922454" w14:textId="77777777" w:rsidR="00CD720A" w:rsidRPr="00DA26C9" w:rsidRDefault="00CD720A" w:rsidP="00DA26C9">
      <w:pPr>
        <w:widowControl w:val="0"/>
        <w:numPr>
          <w:ilvl w:val="0"/>
          <w:numId w:val="39"/>
        </w:numPr>
        <w:tabs>
          <w:tab w:val="left" w:pos="47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6C9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2F886A6E" w14:textId="77777777" w:rsidR="00CD720A" w:rsidRPr="00DA26C9" w:rsidRDefault="00CD720A" w:rsidP="00DA26C9">
      <w:pPr>
        <w:widowControl w:val="0"/>
        <w:numPr>
          <w:ilvl w:val="0"/>
          <w:numId w:val="39"/>
        </w:numPr>
        <w:tabs>
          <w:tab w:val="left" w:pos="595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6C9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1F67D57B" w14:textId="77777777" w:rsidR="00CD720A" w:rsidRPr="00DA26C9" w:rsidRDefault="00CD720A" w:rsidP="00DA26C9">
      <w:pPr>
        <w:widowControl w:val="0"/>
        <w:numPr>
          <w:ilvl w:val="0"/>
          <w:numId w:val="39"/>
        </w:numPr>
        <w:tabs>
          <w:tab w:val="left" w:pos="595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6C9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политики.</w:t>
      </w:r>
    </w:p>
    <w:p w14:paraId="083184A6" w14:textId="77777777" w:rsidR="00CD720A" w:rsidRPr="00DA26C9" w:rsidRDefault="00CD720A" w:rsidP="00DA26C9">
      <w:pPr>
        <w:tabs>
          <w:tab w:val="left" w:pos="567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1B8338" w14:textId="2E8D6809" w:rsidR="00CD720A" w:rsidRPr="00DA26C9" w:rsidRDefault="00CD720A" w:rsidP="00DA26C9">
      <w:pPr>
        <w:tabs>
          <w:tab w:val="left" w:pos="567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26C9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01DCE2FC" w14:textId="77777777" w:rsidR="00D27BD2" w:rsidRPr="00DA26C9" w:rsidRDefault="00D27BD2" w:rsidP="00DA26C9">
      <w:pPr>
        <w:tabs>
          <w:tab w:val="left" w:pos="567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463F3" w14:textId="77777777" w:rsidR="002C6827" w:rsidRPr="00336522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color w:val="000000" w:themeColor="text1"/>
          <w:spacing w:val="-7"/>
          <w:sz w:val="28"/>
          <w:szCs w:val="28"/>
        </w:rPr>
      </w:pPr>
      <w:r w:rsidRPr="00336522">
        <w:rPr>
          <w:rFonts w:ascii="Times New Roman" w:hAnsi="Times New Roman"/>
          <w:sz w:val="28"/>
          <w:szCs w:val="28"/>
        </w:rPr>
        <w:t xml:space="preserve">Анохина О.Г. Таможенный кодекс Таможенного союза: комментарий / О.Г. Анохина - 3-е изд., </w:t>
      </w:r>
      <w:proofErr w:type="spellStart"/>
      <w:r w:rsidRPr="00336522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336522">
        <w:rPr>
          <w:rFonts w:ascii="Times New Roman" w:hAnsi="Times New Roman"/>
          <w:sz w:val="28"/>
          <w:szCs w:val="28"/>
        </w:rPr>
        <w:t>.</w:t>
      </w:r>
      <w:proofErr w:type="gramEnd"/>
      <w:r w:rsidRPr="00336522">
        <w:rPr>
          <w:rFonts w:ascii="Times New Roman" w:hAnsi="Times New Roman"/>
          <w:sz w:val="28"/>
          <w:szCs w:val="28"/>
        </w:rPr>
        <w:t xml:space="preserve"> и доп. - Москва: Проспект, 2017 - 426 с. - Текст: непосредственный. - То же. - ЭБС Проспект. - URL: http://ebs.prospekt.org/book/32992 (</w:t>
      </w:r>
      <w:r w:rsidRPr="0065521C">
        <w:rPr>
          <w:rFonts w:ascii="Times New Roman" w:hAnsi="Times New Roman"/>
          <w:color w:val="000000"/>
          <w:sz w:val="28"/>
          <w:szCs w:val="28"/>
        </w:rPr>
        <w:t>07.06.2023</w:t>
      </w:r>
      <w:r w:rsidRPr="00336522">
        <w:rPr>
          <w:rFonts w:ascii="Times New Roman" w:hAnsi="Times New Roman"/>
          <w:sz w:val="28"/>
          <w:szCs w:val="28"/>
        </w:rPr>
        <w:t>). - Текст: электронный.</w:t>
      </w:r>
    </w:p>
    <w:p w14:paraId="00CB484F" w14:textId="77777777" w:rsidR="002C6827" w:rsidRPr="00336522" w:rsidRDefault="002C6827" w:rsidP="002C6827">
      <w:pPr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Мокров</w:t>
      </w:r>
      <w:proofErr w:type="spell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Г. Евразийский экономический союз. Единое таможенное </w:t>
      </w:r>
      <w:proofErr w:type="gram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регулирование :</w:t>
      </w:r>
      <w:proofErr w:type="gram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монография / Г.Г. Мокрова. – </w:t>
      </w:r>
      <w:proofErr w:type="gram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Москва :</w:t>
      </w:r>
      <w:proofErr w:type="gram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Проспект, 2020. – 608 с. - ЭБС Проспект. - URL: http://ebs.prospekt.org/book/43083 (дата обращения: </w:t>
      </w:r>
      <w:r w:rsidRPr="0065521C">
        <w:rPr>
          <w:rFonts w:ascii="Times New Roman" w:hAnsi="Times New Roman"/>
          <w:color w:val="000000"/>
          <w:sz w:val="28"/>
          <w:szCs w:val="28"/>
        </w:rPr>
        <w:t>07.06.2023</w:t>
      </w:r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). - Текст: непосредственный.</w:t>
      </w:r>
    </w:p>
    <w:p w14:paraId="11A1A8D0" w14:textId="77777777" w:rsidR="002C6827" w:rsidRPr="00BC24AB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color w:val="000000" w:themeColor="text1"/>
          <w:spacing w:val="-7"/>
          <w:sz w:val="28"/>
          <w:szCs w:val="28"/>
        </w:rPr>
      </w:pPr>
      <w:r w:rsidRPr="00BC24AB">
        <w:rPr>
          <w:rFonts w:ascii="Times New Roman" w:eastAsia="Times New Roman" w:hAnsi="Times New Roman" w:cstheme="minorBidi"/>
          <w:sz w:val="28"/>
          <w:szCs w:val="28"/>
        </w:rPr>
        <w:lastRenderedPageBreak/>
        <w:t xml:space="preserve">Налоги и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предпринимательство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BC24AB">
        <w:rPr>
          <w:rFonts w:ascii="Times New Roman" w:eastAsia="Times New Roman" w:hAnsi="Times New Roman" w:cstheme="minorBidi"/>
          <w:sz w:val="28"/>
          <w:szCs w:val="28"/>
        </w:rPr>
        <w:t>научн</w:t>
      </w:r>
      <w:proofErr w:type="spell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. ред. д-ра </w:t>
      </w:r>
      <w:proofErr w:type="spellStart"/>
      <w:r w:rsidRPr="00BC24AB">
        <w:rPr>
          <w:rFonts w:ascii="Times New Roman" w:eastAsia="Times New Roman" w:hAnsi="Times New Roman" w:cstheme="minorBidi"/>
          <w:sz w:val="28"/>
          <w:szCs w:val="28"/>
        </w:rPr>
        <w:t>экон</w:t>
      </w:r>
      <w:proofErr w:type="spell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. наук, проф. Л. И. Гончаренко. —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Москва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обращения:15.05.2023). –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Текст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электронный.</w:t>
      </w:r>
    </w:p>
    <w:p w14:paraId="68915B24" w14:textId="77777777" w:rsidR="00D27BD2" w:rsidRPr="00DA26C9" w:rsidRDefault="00D27BD2" w:rsidP="00DA26C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8E258" w14:textId="2743E7FC" w:rsidR="00CD720A" w:rsidRPr="00DA26C9" w:rsidRDefault="00CD720A" w:rsidP="00DA26C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6C9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D27BD2" w:rsidRPr="00DA26C9">
        <w:rPr>
          <w:rFonts w:ascii="Times New Roman" w:hAnsi="Times New Roman" w:cs="Times New Roman"/>
          <w:b/>
          <w:sz w:val="28"/>
          <w:szCs w:val="28"/>
        </w:rPr>
        <w:t>:</w:t>
      </w:r>
    </w:p>
    <w:p w14:paraId="1E9F31A9" w14:textId="77777777" w:rsidR="00D27BD2" w:rsidRPr="00DA26C9" w:rsidRDefault="00D27BD2" w:rsidP="00DA26C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25149" w14:textId="77777777" w:rsidR="002C6827" w:rsidRPr="00BC24AB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4AB">
        <w:rPr>
          <w:rFonts w:ascii="Times New Roman" w:hAnsi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BC24AB">
        <w:rPr>
          <w:rFonts w:ascii="Times New Roman" w:hAnsi="Times New Roman"/>
          <w:sz w:val="28"/>
          <w:szCs w:val="28"/>
        </w:rPr>
        <w:t>ЕАЭС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учебник для вузов / С. А. Новикова. — 2-е изд., </w:t>
      </w:r>
      <w:proofErr w:type="spellStart"/>
      <w:r w:rsidRPr="00BC24A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BC24AB">
        <w:rPr>
          <w:rFonts w:ascii="Times New Roman" w:hAnsi="Times New Roman"/>
          <w:sz w:val="28"/>
          <w:szCs w:val="28"/>
        </w:rPr>
        <w:t>Москва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, 2023. — 376 с. — (Высшее образование). —  Образовательная платформа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[сайт]. — URL: https://urait.ru/bcode/514979 (дата обращения: </w:t>
      </w:r>
      <w:r w:rsidRPr="00BC24AB">
        <w:rPr>
          <w:rFonts w:ascii="Times New Roman" w:eastAsia="Times New Roman" w:hAnsi="Times New Roman" w:cstheme="minorBidi"/>
          <w:sz w:val="28"/>
          <w:szCs w:val="28"/>
        </w:rPr>
        <w:t>15.05.2023</w:t>
      </w:r>
      <w:r w:rsidRPr="00BC24AB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BC24AB">
        <w:rPr>
          <w:rFonts w:ascii="Times New Roman" w:hAnsi="Times New Roman"/>
          <w:sz w:val="28"/>
          <w:szCs w:val="28"/>
        </w:rPr>
        <w:t>Текст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4553483" w14:textId="77777777" w:rsidR="002C6827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4AB">
        <w:rPr>
          <w:rFonts w:ascii="Times New Roman" w:hAnsi="Times New Roman"/>
          <w:sz w:val="28"/>
          <w:szCs w:val="28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BC24AB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под ред. М.А. Абрамовой, Л.И. Гончаренко, Е.В. Маркиной. — 3-е изд., </w:t>
      </w:r>
      <w:proofErr w:type="spellStart"/>
      <w:r w:rsidRPr="00BC24AB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BC24AB">
        <w:rPr>
          <w:rFonts w:ascii="Times New Roman" w:hAnsi="Times New Roman"/>
          <w:sz w:val="28"/>
          <w:szCs w:val="28"/>
        </w:rPr>
        <w:t>.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и доп. — Москва: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, 2021 — 509 с. — (Высшее образование). - Текст: непосредственный. - То же. - 2023. - Образовательная платформа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[сайт]. — URL: https://urait.ru/bcode/511073 (дата обращения: 15.05.2023). — </w:t>
      </w:r>
      <w:proofErr w:type="gramStart"/>
      <w:r w:rsidRPr="00BC24AB">
        <w:rPr>
          <w:rFonts w:ascii="Times New Roman" w:hAnsi="Times New Roman"/>
          <w:sz w:val="28"/>
          <w:szCs w:val="28"/>
        </w:rPr>
        <w:t>Текст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3CC5B03" w14:textId="77777777" w:rsidR="002C6827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3BB9">
        <w:rPr>
          <w:rFonts w:ascii="Times New Roman" w:hAnsi="Times New Roman"/>
          <w:sz w:val="28"/>
          <w:szCs w:val="28"/>
        </w:rPr>
        <w:t xml:space="preserve">Налоговая политика. Теория и практика: учебник для магистрантов, обучающихся по специальностям «Финансы и кредит», «Бухгалтерский учет, анализ и аудит», «Мировая экономика» / И. А. </w:t>
      </w:r>
      <w:proofErr w:type="spellStart"/>
      <w:r w:rsidRPr="00AE3BB9">
        <w:rPr>
          <w:rFonts w:ascii="Times New Roman" w:hAnsi="Times New Roman"/>
          <w:sz w:val="28"/>
          <w:szCs w:val="28"/>
        </w:rPr>
        <w:t>Майбуров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AE3BB9">
        <w:rPr>
          <w:rFonts w:ascii="Times New Roman" w:hAnsi="Times New Roman"/>
          <w:sz w:val="28"/>
          <w:szCs w:val="28"/>
        </w:rPr>
        <w:t>] ;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под редакцией И. А. </w:t>
      </w:r>
      <w:proofErr w:type="spellStart"/>
      <w:r w:rsidRPr="00AE3BB9">
        <w:rPr>
          <w:rFonts w:ascii="Times New Roman" w:hAnsi="Times New Roman"/>
          <w:sz w:val="28"/>
          <w:szCs w:val="28"/>
        </w:rPr>
        <w:t>Майбурова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AE3B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ЮНИТИ-ДАНА, 2017.— 519 с. — (Серия «</w:t>
      </w:r>
      <w:proofErr w:type="spellStart"/>
      <w:r w:rsidRPr="00AE3BB9">
        <w:rPr>
          <w:rFonts w:ascii="Times New Roman" w:hAnsi="Times New Roman"/>
          <w:sz w:val="28"/>
          <w:szCs w:val="28"/>
        </w:rPr>
        <w:t>Magister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»). – </w:t>
      </w:r>
      <w:proofErr w:type="gramStart"/>
      <w:r w:rsidRPr="00AE3BB9">
        <w:rPr>
          <w:rFonts w:ascii="Times New Roman" w:hAnsi="Times New Roman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непосредственный. - То же. - ЭБС ZNANIUM.com. - URL: http://znanium.com/catalog/product/1028806 (дата </w:t>
      </w:r>
      <w:proofErr w:type="gramStart"/>
      <w:r w:rsidRPr="00AE3BB9">
        <w:rPr>
          <w:rFonts w:ascii="Times New Roman" w:hAnsi="Times New Roman"/>
          <w:sz w:val="28"/>
          <w:szCs w:val="28"/>
        </w:rPr>
        <w:t xml:space="preserve">обращения:  </w:t>
      </w:r>
      <w:r w:rsidRPr="00BC24AB">
        <w:rPr>
          <w:rFonts w:ascii="Times New Roman" w:hAnsi="Times New Roman"/>
          <w:sz w:val="28"/>
          <w:szCs w:val="28"/>
        </w:rPr>
        <w:t>15.05.2023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). - </w:t>
      </w:r>
      <w:proofErr w:type="gramStart"/>
      <w:r w:rsidRPr="00AE3BB9">
        <w:rPr>
          <w:rFonts w:ascii="Times New Roman" w:hAnsi="Times New Roman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1CC3844" w14:textId="77777777" w:rsidR="002C6827" w:rsidRPr="00AE3BB9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Попова, Л. И.  Организация таможенного контроля товаров и транспортных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средств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учебное пособие для вузов / Л. И. Попова. — 3-е изд.,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перераб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Москва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Юрайт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, 2023. — 237 с. — (Высшее образование). —  Образовательная платформа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Юрайт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[сайт]. — URL: https://urait.ru/bcode/513263 (дата обращения: 25.04.2023). —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Текст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электронный.</w:t>
      </w:r>
    </w:p>
    <w:p w14:paraId="329748B1" w14:textId="77777777" w:rsidR="002C6827" w:rsidRPr="00AE3BB9" w:rsidRDefault="002C6827" w:rsidP="002C6827">
      <w:pPr>
        <w:pStyle w:val="a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Самолаев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Ю.Н., Организация таможенного дела в Российской Федерации + </w:t>
      </w:r>
      <w:proofErr w:type="spellStart"/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еПриложение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учебное пособие / Ю.Н. </w:t>
      </w: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Самолаев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— </w:t>
      </w:r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Москва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КноРус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2021. — 302 с. — (Бакалавриат и специалитет). - ЭБС BOOK.ru. — URL:https://book.ru/book/936289 (дата обращения: 25.04.2023). — </w:t>
      </w:r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электронный.</w:t>
      </w:r>
    </w:p>
    <w:p w14:paraId="05B64585" w14:textId="77777777" w:rsidR="00CD720A" w:rsidRPr="00A00B68" w:rsidRDefault="00CD720A" w:rsidP="00CD720A">
      <w:pPr>
        <w:widowControl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4F68D1" w14:textId="5002304E" w:rsidR="00D27BD2" w:rsidRPr="00D27BD2" w:rsidRDefault="00CD720A" w:rsidP="00D27BD2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F3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bookmarkStart w:id="14" w:name="_Toc102554540"/>
      <w:r w:rsidRPr="00380AF3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проведения НИР</w:t>
      </w:r>
      <w:bookmarkEnd w:id="14"/>
      <w:r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1767A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36DAFCF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EF26C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26C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0A265C22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7CA928C3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008DCBB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5ACBC261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5ECD9DB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7A6E8AF6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7DD5E87D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1244FD9F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7BC27A2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6ED414C2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2D4F7C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3A4F2F6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Паблишер»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93BDD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272CF6" w14:textId="5B27A394" w:rsidR="002C6827" w:rsidRPr="002C6827" w:rsidRDefault="002C6827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платформа </w:t>
      </w:r>
      <w:proofErr w:type="spellStart"/>
      <w:r w:rsidRPr="00AE3BB9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AE3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Pr="009E7C9E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2FF3A188" w14:textId="1B706D8B" w:rsidR="00CD720A" w:rsidRPr="00926409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8CC7EA" w14:textId="77777777" w:rsidR="00CD720A" w:rsidRDefault="00CD720A" w:rsidP="00E30D25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2870B5AB" w:rsidR="00BF510E" w:rsidRPr="005E4206" w:rsidRDefault="00BF510E" w:rsidP="00380AF3">
      <w:pPr>
        <w:pStyle w:val="1"/>
        <w:numPr>
          <w:ilvl w:val="0"/>
          <w:numId w:val="32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02554541"/>
      <w:r w:rsidRPr="005E4206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15"/>
    </w:p>
    <w:p w14:paraId="6729D596" w14:textId="13CF9B23" w:rsidR="00A73AB7" w:rsidRPr="00D46145" w:rsidRDefault="00EF26CC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</w:t>
      </w:r>
      <w:r w:rsidRPr="00437A41">
        <w:rPr>
          <w:rFonts w:ascii="Times New Roman" w:hAnsi="Times New Roman" w:cs="Times New Roman"/>
          <w:sz w:val="28"/>
          <w:szCs w:val="28"/>
        </w:rPr>
        <w:t>11.05.2021 г. № 1040</w:t>
      </w:r>
      <w:r w:rsidRPr="00D46145">
        <w:rPr>
          <w:rFonts w:ascii="Times New Roman" w:hAnsi="Times New Roman" w:cs="Times New Roman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497A50A3" w14:textId="3AC3087F" w:rsidR="009B0246" w:rsidRPr="00D46145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0E3943D4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диссертационной работы;</w:t>
      </w:r>
    </w:p>
    <w:p w14:paraId="2C485C43" w14:textId="45EBE7D8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lastRenderedPageBreak/>
        <w:t xml:space="preserve">проведение научно-исследовательской работы; </w:t>
      </w:r>
    </w:p>
    <w:p w14:paraId="6F0843E3" w14:textId="062A1C6B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отчетность по результатам научно-исследовательской работы в формах, предусмотренных индивидуальным планом; </w:t>
      </w:r>
    </w:p>
    <w:p w14:paraId="2B215B98" w14:textId="1890EB46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публичная защита (представление) выполненной работы. </w:t>
      </w:r>
    </w:p>
    <w:p w14:paraId="39C3A113" w14:textId="77777777" w:rsidR="009B0246" w:rsidRPr="00D46145" w:rsidRDefault="009B0246" w:rsidP="00D27BD2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1DD972A3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формирование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примерных направлений научных исследований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160B3CE2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разработку программы НИР. Программа НИР разрабатывается </w:t>
      </w:r>
      <w:r w:rsidR="00380AF3" w:rsidRPr="00D46145">
        <w:rPr>
          <w:rFonts w:ascii="Times New Roman" w:hAnsi="Times New Roman"/>
          <w:sz w:val="28"/>
          <w:szCs w:val="28"/>
        </w:rPr>
        <w:t xml:space="preserve">выпускающим департаментом и утверждается </w:t>
      </w:r>
      <w:r w:rsidRPr="00D46145">
        <w:rPr>
          <w:rFonts w:ascii="Times New Roman" w:hAnsi="Times New Roman"/>
          <w:sz w:val="28"/>
          <w:szCs w:val="28"/>
        </w:rPr>
        <w:t xml:space="preserve">проректором по учебной и методической работе.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380AF3" w:rsidRPr="00D46145">
        <w:rPr>
          <w:rFonts w:ascii="Times New Roman" w:hAnsi="Times New Roman"/>
          <w:sz w:val="28"/>
          <w:szCs w:val="28"/>
        </w:rPr>
        <w:t>выпускной квалификационной работы (магистерской диссертации)</w:t>
      </w:r>
      <w:r w:rsidRPr="00D46145">
        <w:rPr>
          <w:rFonts w:ascii="Times New Roman" w:hAnsi="Times New Roman"/>
          <w:sz w:val="28"/>
          <w:szCs w:val="28"/>
        </w:rPr>
        <w:t xml:space="preserve">. Общие методические указания по разработке и защите магистерской диссертации см. в Положении о выпускной квалификационной работе </w:t>
      </w:r>
      <w:r w:rsidR="00380AF3" w:rsidRPr="00D46145">
        <w:rPr>
          <w:rFonts w:ascii="Times New Roman" w:hAnsi="Times New Roman"/>
          <w:sz w:val="28"/>
          <w:szCs w:val="28"/>
        </w:rPr>
        <w:t>по программам бакалавриата и магистратуры в Финансовом университете</w:t>
      </w:r>
      <w:r w:rsidRPr="00D46145">
        <w:rPr>
          <w:rFonts w:ascii="Times New Roman" w:hAnsi="Times New Roman"/>
          <w:sz w:val="28"/>
          <w:szCs w:val="28"/>
        </w:rPr>
        <w:t xml:space="preserve">, утв. Приказом Финуниверситета </w:t>
      </w:r>
      <w:r w:rsidR="00591675" w:rsidRPr="00437A41">
        <w:rPr>
          <w:rFonts w:ascii="Times New Roman" w:hAnsi="Times New Roman"/>
          <w:sz w:val="28"/>
          <w:szCs w:val="28"/>
        </w:rPr>
        <w:t>№</w:t>
      </w:r>
      <w:r w:rsidR="00380AF3" w:rsidRPr="00437A41">
        <w:rPr>
          <w:rFonts w:ascii="Times New Roman" w:hAnsi="Times New Roman"/>
          <w:sz w:val="28"/>
          <w:szCs w:val="28"/>
        </w:rPr>
        <w:t>2203/</w:t>
      </w:r>
      <w:r w:rsidR="00591675" w:rsidRPr="00437A41">
        <w:rPr>
          <w:rFonts w:ascii="Times New Roman" w:hAnsi="Times New Roman"/>
          <w:sz w:val="28"/>
          <w:szCs w:val="28"/>
        </w:rPr>
        <w:t>о от 1</w:t>
      </w:r>
      <w:r w:rsidR="00380AF3" w:rsidRPr="00437A41">
        <w:rPr>
          <w:rFonts w:ascii="Times New Roman" w:hAnsi="Times New Roman"/>
          <w:sz w:val="28"/>
          <w:szCs w:val="28"/>
        </w:rPr>
        <w:t>8</w:t>
      </w:r>
      <w:r w:rsidR="00591675" w:rsidRPr="00437A41">
        <w:rPr>
          <w:rFonts w:ascii="Times New Roman" w:hAnsi="Times New Roman"/>
          <w:sz w:val="28"/>
          <w:szCs w:val="28"/>
        </w:rPr>
        <w:t>.10.20</w:t>
      </w:r>
      <w:r w:rsidR="00380AF3" w:rsidRPr="00437A41">
        <w:rPr>
          <w:rFonts w:ascii="Times New Roman" w:hAnsi="Times New Roman"/>
          <w:sz w:val="28"/>
          <w:szCs w:val="28"/>
        </w:rPr>
        <w:t>21.</w:t>
      </w:r>
      <w:r w:rsidR="00380AF3" w:rsidRPr="00D46145">
        <w:rPr>
          <w:rFonts w:ascii="Times New Roman" w:hAnsi="Times New Roman"/>
          <w:sz w:val="28"/>
          <w:szCs w:val="28"/>
        </w:rPr>
        <w:t xml:space="preserve"> </w:t>
      </w:r>
      <w:r w:rsidRPr="00D46145">
        <w:rPr>
          <w:rFonts w:ascii="Times New Roman" w:hAnsi="Times New Roman"/>
          <w:sz w:val="28"/>
          <w:szCs w:val="28"/>
        </w:rPr>
        <w:t xml:space="preserve">Студенты должны работать в тесном контакте с научным руководителем, назначаемым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на первом году обучения. Время и место проведения консультаций научным руководителем можно узнать в Департаменте.</w:t>
      </w:r>
    </w:p>
    <w:p w14:paraId="1549BB58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выполнение следующих видов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 диссертации.</w:t>
      </w:r>
    </w:p>
    <w:p w14:paraId="48A4D225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61EB19A" w14:textId="3129D432" w:rsidR="00BF510E" w:rsidRPr="00D46145" w:rsidRDefault="00BF510E" w:rsidP="00D27BD2">
      <w:pPr>
        <w:shd w:val="clear" w:color="auto" w:fill="FFFFFF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Одной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из форм самостоятельной работы 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подготовка научного доклада, для обсуждения его на семинарском занятии и написание статьи.</w:t>
      </w:r>
    </w:p>
    <w:p w14:paraId="12904AD2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Цель научного доклада - развитие у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аналитической работы, анализа дискуссионных научных позиций, аргументации собственных взглядов.</w:t>
      </w:r>
    </w:p>
    <w:p w14:paraId="44932717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Темы докладов определяются преподавателем и распределяются между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студентами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учетом их интересов.</w:t>
      </w:r>
      <w:r w:rsidR="002039D9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Научный доклад готовится под руководством преподавателя, который ведет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практические (семинарские) занятия. </w:t>
      </w:r>
    </w:p>
    <w:p w14:paraId="5C4F7E29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Рекомендации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студенту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14:paraId="70A7DECE" w14:textId="113151A8" w:rsidR="00BF510E" w:rsidRPr="00D46145" w:rsidRDefault="00BF510E" w:rsidP="00D27BD2">
      <w:pPr>
        <w:pStyle w:val="a3"/>
        <w:numPr>
          <w:ilvl w:val="0"/>
          <w:numId w:val="35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9"/>
          <w:sz w:val="28"/>
          <w:szCs w:val="28"/>
        </w:rPr>
        <w:t xml:space="preserve">перед началом работы по написанию научного доклада или статьи с преподавателем согласовывается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D46145">
        <w:rPr>
          <w:rFonts w:ascii="Times New Roman" w:hAnsi="Times New Roman"/>
          <w:color w:val="000000"/>
          <w:spacing w:val="-1"/>
          <w:sz w:val="28"/>
          <w:szCs w:val="28"/>
        </w:rPr>
        <w:t>которые следует раскрыть в докладе;</w:t>
      </w:r>
    </w:p>
    <w:p w14:paraId="731B84F6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>представить доклад или статью научному руководителю в письменной форме;</w:t>
      </w:r>
    </w:p>
    <w:p w14:paraId="01C8C297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выступить на семинарском занятии с 10-15 минутной презентацией своего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научного доклада, ответить на вопросы </w:t>
      </w:r>
      <w:r w:rsidR="00300AFB" w:rsidRPr="00D46145">
        <w:rPr>
          <w:rFonts w:ascii="Times New Roman" w:hAnsi="Times New Roman"/>
          <w:color w:val="000000"/>
          <w:spacing w:val="1"/>
          <w:sz w:val="28"/>
          <w:szCs w:val="28"/>
        </w:rPr>
        <w:t>магистров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 группы.</w:t>
      </w:r>
    </w:p>
    <w:p w14:paraId="0DDDB9A8" w14:textId="77777777" w:rsidR="007C010A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Требования</w:t>
      </w:r>
      <w:r w:rsidR="00445EDD"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 оформлению и структуре доклада</w:t>
      </w: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14:paraId="0E280840" w14:textId="6CE67D87" w:rsidR="00C43EA3" w:rsidRPr="00D46145" w:rsidRDefault="00445EDD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t xml:space="preserve">оформление доклада: </w:t>
      </w:r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шрифт — </w:t>
      </w:r>
      <w:proofErr w:type="spellStart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TimesNewRoman</w:t>
      </w:r>
      <w:proofErr w:type="spellEnd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, размер шрифта </w:t>
      </w:r>
      <w:r w:rsidR="00BF510E"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-14, межстрочный интервал -1,5, размер полей- 2,5 см, отступ в начале абзаца -1,25 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>см</w:t>
      </w:r>
      <w:r w:rsidR="00C43EA3" w:rsidRPr="00D46145">
        <w:rPr>
          <w:rFonts w:ascii="Times New Roman" w:hAnsi="Times New Roman"/>
          <w:color w:val="000000"/>
          <w:spacing w:val="4"/>
          <w:sz w:val="28"/>
          <w:szCs w:val="28"/>
        </w:rPr>
        <w:t>.,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 форматирование по ширине; листы доклада скреплены скоросшивателем. На 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титульном листе указывается наименование учебного заведения, название </w:t>
      </w:r>
      <w:r w:rsidR="00C43EA3" w:rsidRPr="00D46145">
        <w:rPr>
          <w:rFonts w:ascii="Times New Roman" w:hAnsi="Times New Roman"/>
          <w:color w:val="000000"/>
          <w:sz w:val="28"/>
          <w:szCs w:val="28"/>
        </w:rPr>
        <w:t>департамента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D46145">
        <w:rPr>
          <w:rFonts w:ascii="Times New Roman" w:hAnsi="Times New Roman"/>
          <w:color w:val="000000"/>
          <w:sz w:val="28"/>
          <w:szCs w:val="28"/>
        </w:rPr>
        <w:t>студента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0D13BCB" w14:textId="33BF2F41" w:rsidR="00BF510E" w:rsidRPr="00D46145" w:rsidRDefault="00BF510E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682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t>структур</w:t>
      </w:r>
      <w:r w:rsidR="00445EDD" w:rsidRPr="00D46145">
        <w:rPr>
          <w:rFonts w:ascii="Times New Roman" w:hAnsi="Times New Roman"/>
          <w:color w:val="000000"/>
          <w:sz w:val="28"/>
          <w:szCs w:val="28"/>
        </w:rPr>
        <w:t>а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доклада</w:t>
      </w:r>
      <w:r w:rsidR="00966C01" w:rsidRPr="00D46145">
        <w:rPr>
          <w:rFonts w:ascii="Times New Roman" w:hAnsi="Times New Roman"/>
          <w:color w:val="000000"/>
          <w:sz w:val="28"/>
          <w:szCs w:val="28"/>
        </w:rPr>
        <w:t>: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оглавление, введение (указывается актуальность, цель и 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задачи), основная часть, выводы автора, список литературы (не менее </w:t>
      </w:r>
      <w:r w:rsidR="00966C01" w:rsidRPr="00D46145">
        <w:rPr>
          <w:rFonts w:ascii="Times New Roman" w:hAnsi="Times New Roman"/>
          <w:color w:val="000000"/>
          <w:spacing w:val="3"/>
          <w:sz w:val="28"/>
          <w:szCs w:val="28"/>
        </w:rPr>
        <w:t>10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позиций).</w:t>
      </w:r>
      <w:r w:rsidR="007A7BE2"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46145">
        <w:rPr>
          <w:rFonts w:ascii="Times New Roman" w:hAnsi="Times New Roman"/>
          <w:color w:val="000000"/>
          <w:spacing w:val="8"/>
          <w:sz w:val="28"/>
          <w:szCs w:val="28"/>
        </w:rPr>
        <w:t xml:space="preserve">Объем согласовывается с преподавателем. </w:t>
      </w:r>
    </w:p>
    <w:p w14:paraId="65EFAB97" w14:textId="5A51F58D" w:rsidR="009B0246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Организацию и контроль проведения НИР обучающихся осуществляет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</w:t>
      </w:r>
      <w:r w:rsidRPr="005E4206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445EDD" w:rsidRPr="005E4206">
        <w:rPr>
          <w:rFonts w:ascii="Times New Roman" w:hAnsi="Times New Roman" w:cs="Times New Roman"/>
          <w:sz w:val="28"/>
          <w:szCs w:val="28"/>
        </w:rPr>
        <w:lastRenderedPageBreak/>
        <w:t>департамента</w:t>
      </w:r>
      <w:r w:rsidRPr="005E4206">
        <w:rPr>
          <w:rFonts w:ascii="Times New Roman" w:hAnsi="Times New Roman" w:cs="Times New Roman"/>
          <w:sz w:val="28"/>
          <w:szCs w:val="28"/>
        </w:rPr>
        <w:t>. 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3F2F3679" w:rsidR="00BF510E" w:rsidRPr="00D45AE1" w:rsidRDefault="00D45AE1" w:rsidP="00D45AE1">
      <w:pPr>
        <w:spacing w:after="0" w:line="240" w:lineRule="auto"/>
        <w:ind w:left="710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_Toc102554542"/>
      <w:r w:rsidRPr="00D45AE1">
        <w:rPr>
          <w:rFonts w:ascii="Times New Roman" w:hAnsi="Times New Roman"/>
          <w:b/>
          <w:sz w:val="28"/>
          <w:szCs w:val="28"/>
        </w:rPr>
        <w:t xml:space="preserve">9. </w:t>
      </w:r>
      <w:r w:rsidR="00BF510E" w:rsidRPr="00D45AE1">
        <w:rPr>
          <w:rFonts w:ascii="Times New Roman" w:hAnsi="Times New Roman"/>
          <w:b/>
          <w:sz w:val="28"/>
          <w:szCs w:val="28"/>
        </w:rPr>
        <w:t>Оп</w:t>
      </w:r>
      <w:r w:rsidR="007A7BE2" w:rsidRPr="00D45AE1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="00BF510E" w:rsidRPr="00D45AE1">
        <w:rPr>
          <w:rFonts w:ascii="Times New Roman" w:hAnsi="Times New Roman"/>
          <w:b/>
          <w:sz w:val="28"/>
          <w:szCs w:val="28"/>
        </w:rPr>
        <w:t>для о</w:t>
      </w:r>
      <w:r w:rsidR="00A73AB7" w:rsidRPr="00D45AE1">
        <w:rPr>
          <w:rFonts w:ascii="Times New Roman" w:hAnsi="Times New Roman"/>
          <w:b/>
          <w:sz w:val="28"/>
          <w:szCs w:val="28"/>
        </w:rPr>
        <w:t>существления   образовательного</w:t>
      </w:r>
      <w:r w:rsidR="00E561A5" w:rsidRPr="00D45AE1">
        <w:rPr>
          <w:rFonts w:ascii="Times New Roman" w:hAnsi="Times New Roman"/>
          <w:b/>
          <w:sz w:val="28"/>
          <w:szCs w:val="28"/>
        </w:rPr>
        <w:t xml:space="preserve"> процесса по </w:t>
      </w:r>
      <w:r w:rsidR="00BF510E" w:rsidRPr="00D45AE1">
        <w:rPr>
          <w:rFonts w:ascii="Times New Roman" w:hAnsi="Times New Roman"/>
          <w:b/>
          <w:sz w:val="28"/>
          <w:szCs w:val="28"/>
        </w:rPr>
        <w:t>дисциплине</w:t>
      </w:r>
      <w:bookmarkEnd w:id="16"/>
    </w:p>
    <w:p w14:paraId="447070D2" w14:textId="77777777" w:rsidR="00D27BD2" w:rsidRDefault="00D27BD2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471C4" w14:textId="75471EAB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Финуниверситета. 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Финуниверситету: </w:t>
      </w:r>
    </w:p>
    <w:p w14:paraId="28E8EF2D" w14:textId="6D1A884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0747C04B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>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3F41A2D4" w14:textId="1F875C31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 ЭБ включает следующие виды электронных документов: </w:t>
      </w:r>
    </w:p>
    <w:p w14:paraId="54107F39" w14:textId="10827084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Финуниверситете; </w:t>
      </w:r>
    </w:p>
    <w:p w14:paraId="17ED903E" w14:textId="60360F3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lastRenderedPageBreak/>
        <w:t xml:space="preserve">электронные аналоги диссертаций с авторефератами, защищенных в Финуниверситете; </w:t>
      </w:r>
    </w:p>
    <w:p w14:paraId="0FC34888" w14:textId="0369AF23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научных журналов, изданных в Финуниверситете;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 </w:t>
      </w:r>
    </w:p>
    <w:p w14:paraId="51C2511D" w14:textId="3CAD15CE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Финуниверситетом из внешних источников; </w:t>
      </w:r>
    </w:p>
    <w:p w14:paraId="26AE98DB" w14:textId="2A6E801F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 </w:t>
      </w:r>
    </w:p>
    <w:p w14:paraId="355029A6" w14:textId="32F3D4D6" w:rsidR="00EF26CC" w:rsidRPr="00D27BD2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BD2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r w:rsidR="00BC5630" w:rsidRPr="00D27BD2">
        <w:rPr>
          <w:rFonts w:ascii="Times New Roman" w:hAnsi="Times New Roman"/>
          <w:sz w:val="28"/>
          <w:szCs w:val="28"/>
        </w:rPr>
        <w:t xml:space="preserve"> </w:t>
      </w:r>
    </w:p>
    <w:sectPr w:rsidR="00EF26CC" w:rsidRPr="00D27BD2" w:rsidSect="003449E5">
      <w:footerReference w:type="default" r:id="rId11"/>
      <w:pgSz w:w="11906" w:h="16838"/>
      <w:pgMar w:top="1134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8A427" w14:textId="77777777" w:rsidR="00926516" w:rsidRDefault="00926516" w:rsidP="006D2A44">
      <w:pPr>
        <w:spacing w:after="0" w:line="240" w:lineRule="auto"/>
      </w:pPr>
      <w:r>
        <w:separator/>
      </w:r>
    </w:p>
  </w:endnote>
  <w:endnote w:type="continuationSeparator" w:id="0">
    <w:p w14:paraId="3D58906D" w14:textId="77777777" w:rsidR="00926516" w:rsidRDefault="00926516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6DC91540" w:rsidR="004F0AEF" w:rsidRPr="00EC09DD" w:rsidRDefault="004F0AEF" w:rsidP="00EC09DD">
        <w:pPr>
          <w:pStyle w:val="a8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65759A">
          <w:rPr>
            <w:rFonts w:ascii="Times New Roman" w:hAnsi="Times New Roman"/>
            <w:noProof/>
            <w:sz w:val="20"/>
          </w:rPr>
          <w:t>16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D59A0" w14:textId="77777777" w:rsidR="00926516" w:rsidRDefault="00926516" w:rsidP="006D2A44">
      <w:pPr>
        <w:spacing w:after="0" w:line="240" w:lineRule="auto"/>
      </w:pPr>
      <w:r>
        <w:separator/>
      </w:r>
    </w:p>
  </w:footnote>
  <w:footnote w:type="continuationSeparator" w:id="0">
    <w:p w14:paraId="1C247236" w14:textId="77777777" w:rsidR="00926516" w:rsidRDefault="00926516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BB5E8D74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4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0FC"/>
    <w:multiLevelType w:val="hybridMultilevel"/>
    <w:tmpl w:val="EE54A294"/>
    <w:lvl w:ilvl="0" w:tplc="B4B6564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DD1D12"/>
    <w:multiLevelType w:val="hybridMultilevel"/>
    <w:tmpl w:val="D74896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94D0B0F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69F"/>
    <w:multiLevelType w:val="hybridMultilevel"/>
    <w:tmpl w:val="C8F4C93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08609C"/>
    <w:multiLevelType w:val="hybridMultilevel"/>
    <w:tmpl w:val="38A8DDA0"/>
    <w:lvl w:ilvl="0" w:tplc="FEAEF17A">
      <w:start w:val="2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CCA1870"/>
    <w:multiLevelType w:val="multilevel"/>
    <w:tmpl w:val="2360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51CA7155"/>
    <w:multiLevelType w:val="hybridMultilevel"/>
    <w:tmpl w:val="CD7453B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702F8"/>
    <w:multiLevelType w:val="hybridMultilevel"/>
    <w:tmpl w:val="12AEF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86385B"/>
    <w:multiLevelType w:val="multilevel"/>
    <w:tmpl w:val="4FC6C434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6C8F7939"/>
    <w:multiLevelType w:val="hybridMultilevel"/>
    <w:tmpl w:val="9286B638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7A1266F5"/>
    <w:multiLevelType w:val="hybridMultilevel"/>
    <w:tmpl w:val="5648680C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670BC"/>
    <w:multiLevelType w:val="hybridMultilevel"/>
    <w:tmpl w:val="5DD08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0"/>
  </w:num>
  <w:num w:numId="4">
    <w:abstractNumId w:val="39"/>
  </w:num>
  <w:num w:numId="5">
    <w:abstractNumId w:val="14"/>
  </w:num>
  <w:num w:numId="6">
    <w:abstractNumId w:val="4"/>
  </w:num>
  <w:num w:numId="7">
    <w:abstractNumId w:val="32"/>
  </w:num>
  <w:num w:numId="8">
    <w:abstractNumId w:val="16"/>
  </w:num>
  <w:num w:numId="9">
    <w:abstractNumId w:val="2"/>
  </w:num>
  <w:num w:numId="10">
    <w:abstractNumId w:val="21"/>
  </w:num>
  <w:num w:numId="11">
    <w:abstractNumId w:val="6"/>
  </w:num>
  <w:num w:numId="12">
    <w:abstractNumId w:val="8"/>
  </w:num>
  <w:num w:numId="13">
    <w:abstractNumId w:val="34"/>
  </w:num>
  <w:num w:numId="14">
    <w:abstractNumId w:val="23"/>
  </w:num>
  <w:num w:numId="15">
    <w:abstractNumId w:val="13"/>
  </w:num>
  <w:num w:numId="16">
    <w:abstractNumId w:val="27"/>
  </w:num>
  <w:num w:numId="17">
    <w:abstractNumId w:val="11"/>
  </w:num>
  <w:num w:numId="18">
    <w:abstractNumId w:val="10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0"/>
  </w:num>
  <w:num w:numId="22">
    <w:abstractNumId w:val="33"/>
  </w:num>
  <w:num w:numId="23">
    <w:abstractNumId w:val="26"/>
  </w:num>
  <w:num w:numId="24">
    <w:abstractNumId w:val="17"/>
  </w:num>
  <w:num w:numId="25">
    <w:abstractNumId w:val="22"/>
  </w:num>
  <w:num w:numId="26">
    <w:abstractNumId w:val="9"/>
  </w:num>
  <w:num w:numId="27">
    <w:abstractNumId w:val="24"/>
  </w:num>
  <w:num w:numId="28">
    <w:abstractNumId w:val="35"/>
  </w:num>
  <w:num w:numId="29">
    <w:abstractNumId w:val="28"/>
  </w:num>
  <w:num w:numId="30">
    <w:abstractNumId w:val="19"/>
  </w:num>
  <w:num w:numId="31">
    <w:abstractNumId w:val="7"/>
  </w:num>
  <w:num w:numId="32">
    <w:abstractNumId w:val="3"/>
  </w:num>
  <w:num w:numId="33">
    <w:abstractNumId w:val="29"/>
  </w:num>
  <w:num w:numId="34">
    <w:abstractNumId w:val="18"/>
  </w:num>
  <w:num w:numId="35">
    <w:abstractNumId w:val="36"/>
  </w:num>
  <w:num w:numId="36">
    <w:abstractNumId w:val="25"/>
  </w:num>
  <w:num w:numId="37">
    <w:abstractNumId w:val="31"/>
  </w:num>
  <w:num w:numId="38">
    <w:abstractNumId w:val="20"/>
  </w:num>
  <w:num w:numId="39">
    <w:abstractNumId w:val="12"/>
  </w:num>
  <w:num w:numId="40">
    <w:abstractNumId w:val="38"/>
  </w:num>
  <w:num w:numId="41">
    <w:abstractNumId w:val="5"/>
  </w:num>
  <w:num w:numId="42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4DC"/>
    <w:rsid w:val="000178B8"/>
    <w:rsid w:val="0002206B"/>
    <w:rsid w:val="00022A1E"/>
    <w:rsid w:val="00032DA4"/>
    <w:rsid w:val="000348F4"/>
    <w:rsid w:val="00040131"/>
    <w:rsid w:val="00041BA3"/>
    <w:rsid w:val="00054D96"/>
    <w:rsid w:val="00067CDA"/>
    <w:rsid w:val="00071934"/>
    <w:rsid w:val="00075CA9"/>
    <w:rsid w:val="0008186B"/>
    <w:rsid w:val="00086128"/>
    <w:rsid w:val="00090A99"/>
    <w:rsid w:val="000916F7"/>
    <w:rsid w:val="00094C96"/>
    <w:rsid w:val="000A5912"/>
    <w:rsid w:val="000C3052"/>
    <w:rsid w:val="000D1D31"/>
    <w:rsid w:val="000F0B45"/>
    <w:rsid w:val="00103DB1"/>
    <w:rsid w:val="00103E98"/>
    <w:rsid w:val="00104D2F"/>
    <w:rsid w:val="00115676"/>
    <w:rsid w:val="00115E68"/>
    <w:rsid w:val="00121D49"/>
    <w:rsid w:val="00122AD8"/>
    <w:rsid w:val="0012649D"/>
    <w:rsid w:val="00130CB0"/>
    <w:rsid w:val="0014411B"/>
    <w:rsid w:val="00153163"/>
    <w:rsid w:val="001559F8"/>
    <w:rsid w:val="001B2F92"/>
    <w:rsid w:val="001C19BE"/>
    <w:rsid w:val="001F3578"/>
    <w:rsid w:val="001F4119"/>
    <w:rsid w:val="001F4AE8"/>
    <w:rsid w:val="001F5E7C"/>
    <w:rsid w:val="001F6ACA"/>
    <w:rsid w:val="002039D9"/>
    <w:rsid w:val="002230DE"/>
    <w:rsid w:val="00232A85"/>
    <w:rsid w:val="002362A0"/>
    <w:rsid w:val="00237CD8"/>
    <w:rsid w:val="00241BCD"/>
    <w:rsid w:val="00265BEF"/>
    <w:rsid w:val="00275482"/>
    <w:rsid w:val="0027767D"/>
    <w:rsid w:val="00293ED4"/>
    <w:rsid w:val="00296829"/>
    <w:rsid w:val="002C5A3F"/>
    <w:rsid w:val="002C6827"/>
    <w:rsid w:val="002D142D"/>
    <w:rsid w:val="002E4AF2"/>
    <w:rsid w:val="00300AFB"/>
    <w:rsid w:val="00302A0C"/>
    <w:rsid w:val="003036B6"/>
    <w:rsid w:val="003109E1"/>
    <w:rsid w:val="00316C6E"/>
    <w:rsid w:val="00334AD1"/>
    <w:rsid w:val="00343CC8"/>
    <w:rsid w:val="003449E5"/>
    <w:rsid w:val="00361190"/>
    <w:rsid w:val="0036738A"/>
    <w:rsid w:val="00380AF3"/>
    <w:rsid w:val="003813FD"/>
    <w:rsid w:val="003875D1"/>
    <w:rsid w:val="0039765E"/>
    <w:rsid w:val="003A40EC"/>
    <w:rsid w:val="003A4D16"/>
    <w:rsid w:val="003A6268"/>
    <w:rsid w:val="003C3D9F"/>
    <w:rsid w:val="003D184C"/>
    <w:rsid w:val="003D3B6F"/>
    <w:rsid w:val="003D5A01"/>
    <w:rsid w:val="003E3408"/>
    <w:rsid w:val="003F5F41"/>
    <w:rsid w:val="00400435"/>
    <w:rsid w:val="00407CB5"/>
    <w:rsid w:val="00407FA1"/>
    <w:rsid w:val="00424E67"/>
    <w:rsid w:val="00426C64"/>
    <w:rsid w:val="00433EED"/>
    <w:rsid w:val="00437A41"/>
    <w:rsid w:val="004408AF"/>
    <w:rsid w:val="00441598"/>
    <w:rsid w:val="00445232"/>
    <w:rsid w:val="00445EDD"/>
    <w:rsid w:val="00470616"/>
    <w:rsid w:val="00477254"/>
    <w:rsid w:val="00483B2F"/>
    <w:rsid w:val="0049211C"/>
    <w:rsid w:val="004A3D02"/>
    <w:rsid w:val="004B17B7"/>
    <w:rsid w:val="004B1BFB"/>
    <w:rsid w:val="004B32B3"/>
    <w:rsid w:val="004B6267"/>
    <w:rsid w:val="004C6744"/>
    <w:rsid w:val="004E68A0"/>
    <w:rsid w:val="004F0AEF"/>
    <w:rsid w:val="00503A7A"/>
    <w:rsid w:val="00540242"/>
    <w:rsid w:val="00551AF1"/>
    <w:rsid w:val="005609F1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E2760"/>
    <w:rsid w:val="005E4206"/>
    <w:rsid w:val="005E655D"/>
    <w:rsid w:val="0060022A"/>
    <w:rsid w:val="006100DC"/>
    <w:rsid w:val="00625CAF"/>
    <w:rsid w:val="00626604"/>
    <w:rsid w:val="00627A84"/>
    <w:rsid w:val="00637328"/>
    <w:rsid w:val="0065759A"/>
    <w:rsid w:val="00675373"/>
    <w:rsid w:val="00677BB1"/>
    <w:rsid w:val="006830CA"/>
    <w:rsid w:val="00686BF9"/>
    <w:rsid w:val="00686E72"/>
    <w:rsid w:val="006929B0"/>
    <w:rsid w:val="006949A1"/>
    <w:rsid w:val="006A5986"/>
    <w:rsid w:val="006A59A1"/>
    <w:rsid w:val="006A7C51"/>
    <w:rsid w:val="006B35A1"/>
    <w:rsid w:val="006C6866"/>
    <w:rsid w:val="006C75E9"/>
    <w:rsid w:val="006D2A44"/>
    <w:rsid w:val="006D6330"/>
    <w:rsid w:val="006E7EE5"/>
    <w:rsid w:val="006F2199"/>
    <w:rsid w:val="0070536C"/>
    <w:rsid w:val="00727F24"/>
    <w:rsid w:val="007341CE"/>
    <w:rsid w:val="007346D2"/>
    <w:rsid w:val="007743AE"/>
    <w:rsid w:val="00785AE5"/>
    <w:rsid w:val="007A67D0"/>
    <w:rsid w:val="007A7BE2"/>
    <w:rsid w:val="007C010A"/>
    <w:rsid w:val="007D224E"/>
    <w:rsid w:val="007F2405"/>
    <w:rsid w:val="00800763"/>
    <w:rsid w:val="00815AB7"/>
    <w:rsid w:val="0082418E"/>
    <w:rsid w:val="00824BCB"/>
    <w:rsid w:val="008271FE"/>
    <w:rsid w:val="00830F98"/>
    <w:rsid w:val="00837498"/>
    <w:rsid w:val="00852F63"/>
    <w:rsid w:val="00860B8B"/>
    <w:rsid w:val="008610DD"/>
    <w:rsid w:val="008674D4"/>
    <w:rsid w:val="008A33D7"/>
    <w:rsid w:val="008A48FC"/>
    <w:rsid w:val="008B08CE"/>
    <w:rsid w:val="008B09B2"/>
    <w:rsid w:val="008C3FB0"/>
    <w:rsid w:val="008D3AE4"/>
    <w:rsid w:val="00914AF5"/>
    <w:rsid w:val="009156E4"/>
    <w:rsid w:val="0092378A"/>
    <w:rsid w:val="00926516"/>
    <w:rsid w:val="009446B4"/>
    <w:rsid w:val="00945465"/>
    <w:rsid w:val="00954B97"/>
    <w:rsid w:val="00955162"/>
    <w:rsid w:val="00956F43"/>
    <w:rsid w:val="00962457"/>
    <w:rsid w:val="00966C01"/>
    <w:rsid w:val="00980581"/>
    <w:rsid w:val="00982340"/>
    <w:rsid w:val="00984070"/>
    <w:rsid w:val="00984510"/>
    <w:rsid w:val="00984C43"/>
    <w:rsid w:val="009B0246"/>
    <w:rsid w:val="009B2E86"/>
    <w:rsid w:val="009D38A6"/>
    <w:rsid w:val="009E673B"/>
    <w:rsid w:val="009F44DD"/>
    <w:rsid w:val="00A063C6"/>
    <w:rsid w:val="00A07A69"/>
    <w:rsid w:val="00A27755"/>
    <w:rsid w:val="00A44CAD"/>
    <w:rsid w:val="00A5323E"/>
    <w:rsid w:val="00A662BE"/>
    <w:rsid w:val="00A67D5A"/>
    <w:rsid w:val="00A73AB7"/>
    <w:rsid w:val="00A8060F"/>
    <w:rsid w:val="00AA0462"/>
    <w:rsid w:val="00AA61CF"/>
    <w:rsid w:val="00AB2E18"/>
    <w:rsid w:val="00AB4329"/>
    <w:rsid w:val="00AC090C"/>
    <w:rsid w:val="00AD5610"/>
    <w:rsid w:val="00B03904"/>
    <w:rsid w:val="00B1588C"/>
    <w:rsid w:val="00B2705A"/>
    <w:rsid w:val="00B31F1D"/>
    <w:rsid w:val="00B36FCF"/>
    <w:rsid w:val="00B4473E"/>
    <w:rsid w:val="00B53555"/>
    <w:rsid w:val="00B612AA"/>
    <w:rsid w:val="00B61EB0"/>
    <w:rsid w:val="00B634B8"/>
    <w:rsid w:val="00B74530"/>
    <w:rsid w:val="00B747E1"/>
    <w:rsid w:val="00B81732"/>
    <w:rsid w:val="00BA0DE0"/>
    <w:rsid w:val="00BA7171"/>
    <w:rsid w:val="00BA7175"/>
    <w:rsid w:val="00BB2D49"/>
    <w:rsid w:val="00BC1FE1"/>
    <w:rsid w:val="00BC5630"/>
    <w:rsid w:val="00BE13BD"/>
    <w:rsid w:val="00BE2582"/>
    <w:rsid w:val="00BF01DE"/>
    <w:rsid w:val="00BF08E9"/>
    <w:rsid w:val="00BF4A57"/>
    <w:rsid w:val="00BF510E"/>
    <w:rsid w:val="00C01285"/>
    <w:rsid w:val="00C16409"/>
    <w:rsid w:val="00C20391"/>
    <w:rsid w:val="00C275D2"/>
    <w:rsid w:val="00C37DF0"/>
    <w:rsid w:val="00C43EA3"/>
    <w:rsid w:val="00C44140"/>
    <w:rsid w:val="00C46CA3"/>
    <w:rsid w:val="00C609B5"/>
    <w:rsid w:val="00C64977"/>
    <w:rsid w:val="00C85606"/>
    <w:rsid w:val="00C946D5"/>
    <w:rsid w:val="00CA34F9"/>
    <w:rsid w:val="00CB6BB2"/>
    <w:rsid w:val="00CD720A"/>
    <w:rsid w:val="00CE10E7"/>
    <w:rsid w:val="00CE36C9"/>
    <w:rsid w:val="00D034E9"/>
    <w:rsid w:val="00D048BB"/>
    <w:rsid w:val="00D11435"/>
    <w:rsid w:val="00D25543"/>
    <w:rsid w:val="00D2555B"/>
    <w:rsid w:val="00D27BD2"/>
    <w:rsid w:val="00D452D8"/>
    <w:rsid w:val="00D45AE1"/>
    <w:rsid w:val="00D46145"/>
    <w:rsid w:val="00D57868"/>
    <w:rsid w:val="00D936BB"/>
    <w:rsid w:val="00D94120"/>
    <w:rsid w:val="00DA26C9"/>
    <w:rsid w:val="00DA534C"/>
    <w:rsid w:val="00DB0E72"/>
    <w:rsid w:val="00DB63CC"/>
    <w:rsid w:val="00DB672E"/>
    <w:rsid w:val="00DC1904"/>
    <w:rsid w:val="00DC1ECE"/>
    <w:rsid w:val="00DC3027"/>
    <w:rsid w:val="00DC627C"/>
    <w:rsid w:val="00DC631F"/>
    <w:rsid w:val="00DD50D9"/>
    <w:rsid w:val="00E06016"/>
    <w:rsid w:val="00E30D25"/>
    <w:rsid w:val="00E44E66"/>
    <w:rsid w:val="00E561A5"/>
    <w:rsid w:val="00E65D18"/>
    <w:rsid w:val="00E6798E"/>
    <w:rsid w:val="00E74666"/>
    <w:rsid w:val="00E7795D"/>
    <w:rsid w:val="00E92833"/>
    <w:rsid w:val="00EB1E7F"/>
    <w:rsid w:val="00EC09DD"/>
    <w:rsid w:val="00ED6529"/>
    <w:rsid w:val="00EF26CC"/>
    <w:rsid w:val="00F20F13"/>
    <w:rsid w:val="00F22B02"/>
    <w:rsid w:val="00F25095"/>
    <w:rsid w:val="00F34F39"/>
    <w:rsid w:val="00F361C0"/>
    <w:rsid w:val="00F43E49"/>
    <w:rsid w:val="00F5167B"/>
    <w:rsid w:val="00F65296"/>
    <w:rsid w:val="00F75838"/>
    <w:rsid w:val="00F96929"/>
    <w:rsid w:val="00F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D2D608B6-63A9-4CB3-AB56-6B579AF4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732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Абзац списка для документа,название,Маркер,ПАРАГРАФ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link w:val="a7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 для документа Знак,название Знак,Маркер Знак,ПАРАГРАФ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e">
    <w:name w:val="Body Text Indent"/>
    <w:basedOn w:val="a"/>
    <w:link w:val="af"/>
    <w:uiPriority w:val="99"/>
    <w:semiHidden/>
    <w:unhideWhenUsed/>
    <w:rsid w:val="00E9283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92833"/>
  </w:style>
  <w:style w:type="character" w:styleId="af0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1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1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1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1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4">
    <w:name w:val="footnote reference"/>
    <w:uiPriority w:val="99"/>
    <w:semiHidden/>
    <w:rsid w:val="007346D2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1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2705A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2705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c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character" w:customStyle="1" w:styleId="a7">
    <w:name w:val="Без интервала Знак"/>
    <w:link w:val="a6"/>
    <w:uiPriority w:val="1"/>
    <w:rsid w:val="00BC1FE1"/>
    <w:rPr>
      <w:rFonts w:ascii="Calibri" w:eastAsia="Calibri" w:hAnsi="Calibri" w:cs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C68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FD911-0F80-4EC7-9E73-D056D00D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17</Pages>
  <Words>4099</Words>
  <Characters>23367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Граждан Оксана Николаевна</cp:lastModifiedBy>
  <cp:revision>23</cp:revision>
  <cp:lastPrinted>2022-05-19T14:41:00Z</cp:lastPrinted>
  <dcterms:created xsi:type="dcterms:W3CDTF">2023-05-31T20:39:00Z</dcterms:created>
  <dcterms:modified xsi:type="dcterms:W3CDTF">2023-06-30T13:29:00Z</dcterms:modified>
</cp:coreProperties>
</file>